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1E55" w14:textId="36F93118" w:rsidR="000262C4" w:rsidRPr="002F50FB" w:rsidRDefault="000262C4" w:rsidP="00433EAE">
      <w:pPr>
        <w:rPr>
          <w:rStyle w:val="hps"/>
          <w:b/>
          <w:sz w:val="31"/>
          <w:szCs w:val="31"/>
          <w:lang w:val="fr-FR"/>
        </w:rPr>
      </w:pPr>
      <w:r w:rsidRPr="002F50FB">
        <w:rPr>
          <w:rStyle w:val="hps"/>
          <w:b/>
          <w:sz w:val="31"/>
          <w:szCs w:val="31"/>
          <w:lang w:val="pt"/>
        </w:rPr>
        <w:t>História mundial</w:t>
      </w:r>
      <w:r w:rsidRPr="002F50FB">
        <w:rPr>
          <w:rStyle w:val="longtext"/>
          <w:b/>
          <w:sz w:val="31"/>
          <w:szCs w:val="31"/>
          <w:shd w:val="clear" w:color="auto" w:fill="FFFFFF"/>
          <w:lang w:val="pt"/>
        </w:rPr>
        <w:t xml:space="preserve"> </w:t>
      </w:r>
      <w:r w:rsidR="00D06768" w:rsidRPr="002F50FB">
        <w:rPr>
          <w:rStyle w:val="longtext"/>
          <w:b/>
          <w:sz w:val="31"/>
          <w:szCs w:val="31"/>
          <w:shd w:val="clear" w:color="auto" w:fill="FFFFFF"/>
          <w:lang w:val="pt"/>
        </w:rPr>
        <w:t xml:space="preserve">     </w:t>
      </w:r>
      <w:r w:rsidRPr="002F50FB">
        <w:rPr>
          <w:rStyle w:val="longtext"/>
          <w:b/>
          <w:sz w:val="31"/>
          <w:szCs w:val="31"/>
          <w:shd w:val="clear" w:color="auto" w:fill="FFFFFF"/>
          <w:lang w:val="pt"/>
        </w:rPr>
        <w:t xml:space="preserve">Sr. Sadow </w:t>
      </w:r>
      <w:r w:rsidRPr="002F50FB">
        <w:rPr>
          <w:sz w:val="31"/>
          <w:szCs w:val="31"/>
          <w:lang w:val="pt"/>
        </w:rPr>
        <w:t xml:space="preserve"> </w:t>
      </w:r>
      <w:r w:rsidR="00D06768" w:rsidRPr="002F50FB">
        <w:rPr>
          <w:sz w:val="31"/>
          <w:szCs w:val="31"/>
          <w:lang w:val="pt"/>
        </w:rPr>
        <w:t xml:space="preserve">    </w:t>
      </w:r>
      <w:r w:rsidRPr="002F50FB">
        <w:rPr>
          <w:rStyle w:val="hps"/>
          <w:b/>
          <w:sz w:val="31"/>
          <w:szCs w:val="31"/>
          <w:lang w:val="pt"/>
        </w:rPr>
        <w:t>Capítulo 2 Notas e Lição de Casa</w:t>
      </w:r>
      <w:proofErr w:type="gramStart"/>
      <w:r w:rsidR="000E6DD3" w:rsidRPr="002F50FB">
        <w:rPr>
          <w:rStyle w:val="hps"/>
          <w:b/>
          <w:sz w:val="31"/>
          <w:szCs w:val="31"/>
          <w:lang w:val="pt"/>
        </w:rPr>
        <w:tab/>
      </w:r>
      <w:r w:rsidR="002F50FB">
        <w:rPr>
          <w:rStyle w:val="hps"/>
          <w:b/>
          <w:sz w:val="31"/>
          <w:szCs w:val="31"/>
          <w:lang w:val="pt"/>
        </w:rPr>
        <w:t xml:space="preserve">  </w:t>
      </w:r>
      <w:proofErr w:type="spellStart"/>
      <w:r w:rsidR="000E6DD3" w:rsidRPr="002F50FB">
        <w:rPr>
          <w:rStyle w:val="hps"/>
          <w:b/>
          <w:sz w:val="31"/>
          <w:szCs w:val="31"/>
          <w:lang w:val="pt"/>
        </w:rPr>
        <w:t>Portuguese</w:t>
      </w:r>
      <w:proofErr w:type="spellEnd"/>
      <w:proofErr w:type="gramEnd"/>
    </w:p>
    <w:p w14:paraId="686C615E" w14:textId="52865ADF" w:rsidR="00433EAE" w:rsidRPr="002F50FB" w:rsidRDefault="008B5E55">
      <w:pPr>
        <w:widowControl w:val="0"/>
        <w:rPr>
          <w:b/>
          <w:sz w:val="31"/>
          <w:szCs w:val="31"/>
        </w:rPr>
      </w:pPr>
      <w:r w:rsidRPr="002F50FB">
        <w:rPr>
          <w:b/>
          <w:sz w:val="31"/>
          <w:szCs w:val="31"/>
        </w:rPr>
        <w:t xml:space="preserve">  </w:t>
      </w:r>
    </w:p>
    <w:p w14:paraId="20E03FB9" w14:textId="10DD3FC9" w:rsidR="00433EAE" w:rsidRPr="002F50FB" w:rsidRDefault="00433EAE" w:rsidP="00433EAE">
      <w:pPr>
        <w:widowControl w:val="0"/>
        <w:autoSpaceDE w:val="0"/>
        <w:autoSpaceDN w:val="0"/>
        <w:adjustRightInd w:val="0"/>
        <w:rPr>
          <w:b/>
          <w:sz w:val="31"/>
          <w:szCs w:val="31"/>
          <w:u w:val="single"/>
        </w:rPr>
      </w:pPr>
      <w:r w:rsidRPr="002F50FB">
        <w:rPr>
          <w:b/>
          <w:sz w:val="31"/>
          <w:szCs w:val="31"/>
          <w:u w:val="single"/>
          <w:lang w:val="pt"/>
        </w:rPr>
        <w:t>Capítulo 2- O Iluminismo e a Revolução Americana (1707-1800)</w:t>
      </w:r>
    </w:p>
    <w:p w14:paraId="55F95740" w14:textId="5217770D" w:rsidR="00433EAE" w:rsidRPr="002F50FB" w:rsidRDefault="00433EAE" w:rsidP="00433EAE">
      <w:pPr>
        <w:widowControl w:val="0"/>
        <w:autoSpaceDE w:val="0"/>
        <w:autoSpaceDN w:val="0"/>
        <w:adjustRightInd w:val="0"/>
        <w:rPr>
          <w:b/>
          <w:sz w:val="31"/>
          <w:szCs w:val="31"/>
          <w:u w:val="single"/>
        </w:rPr>
      </w:pPr>
      <w:r w:rsidRPr="002F50FB">
        <w:rPr>
          <w:b/>
          <w:sz w:val="31"/>
          <w:szCs w:val="31"/>
          <w:u w:val="single"/>
          <w:lang w:val="pt"/>
        </w:rPr>
        <w:t>Seção 1</w:t>
      </w:r>
      <w:r w:rsidRPr="002F50FB">
        <w:rPr>
          <w:b/>
          <w:color w:val="000000"/>
          <w:sz w:val="31"/>
          <w:szCs w:val="31"/>
          <w:u w:val="single"/>
          <w:lang w:val="pt"/>
        </w:rPr>
        <w:t xml:space="preserve">- </w:t>
      </w:r>
      <w:r w:rsidRPr="002F50FB">
        <w:rPr>
          <w:b/>
          <w:sz w:val="31"/>
          <w:szCs w:val="31"/>
          <w:u w:val="single"/>
          <w:lang w:val="pt"/>
        </w:rPr>
        <w:t>Filosofia na Era da Razão</w:t>
      </w:r>
    </w:p>
    <w:p w14:paraId="5995112F" w14:textId="4BC466E3" w:rsidR="00B42F1F" w:rsidRPr="002F50FB" w:rsidRDefault="00433EAE" w:rsidP="00B42F1F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Durante a </w:t>
      </w:r>
      <w:r w:rsidRPr="002F50FB">
        <w:rPr>
          <w:b/>
          <w:bCs/>
          <w:sz w:val="31"/>
          <w:szCs w:val="31"/>
          <w:lang w:val="pt"/>
        </w:rPr>
        <w:t>Revolução Científica,</w:t>
      </w:r>
      <w:r w:rsidR="00D06768" w:rsidRPr="002F50FB">
        <w:rPr>
          <w:b/>
          <w:bCs/>
          <w:sz w:val="31"/>
          <w:szCs w:val="31"/>
          <w:lang w:val="pt"/>
        </w:rPr>
        <w:t xml:space="preserve"> </w:t>
      </w:r>
      <w:r w:rsidRPr="002F50FB">
        <w:rPr>
          <w:sz w:val="31"/>
          <w:szCs w:val="31"/>
          <w:lang w:val="pt"/>
        </w:rPr>
        <w:t>os cientistas usaram a razão para explicar por que as coisas aconteceram no universo.</w:t>
      </w:r>
      <w:r w:rsidR="00B42F1F" w:rsidRPr="002F50FB">
        <w:rPr>
          <w:sz w:val="31"/>
          <w:szCs w:val="31"/>
          <w:lang w:val="pt"/>
        </w:rPr>
        <w:t xml:space="preserve">  Os cientistas começaram a observar o mundo ao seu redor e a desenvolver ideias sobre porque as coisas aconteceram.  Eles fizeram experimentos para testar essas ideias.  Essa nova forma de pensar foi chamada de método científico.  Com o método científico, os cientistas fizeram avanços importantes em muitas áreas, como ciência, medicina e a maneira como as pessoas pensavam sobre a vida.</w:t>
      </w:r>
    </w:p>
    <w:p w14:paraId="46C1173C" w14:textId="48ABEFD3" w:rsidR="00433EAE" w:rsidRPr="002F50FB" w:rsidRDefault="00D06768" w:rsidP="00433EAE">
      <w:pPr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</w:t>
      </w:r>
      <w:r w:rsidR="00433EAE" w:rsidRPr="002F50FB">
        <w:rPr>
          <w:sz w:val="31"/>
          <w:szCs w:val="31"/>
          <w:lang w:val="pt"/>
        </w:rPr>
        <w:t xml:space="preserve">No início de 1700, os europeus também estavam usando a razão para descobrir as </w:t>
      </w:r>
      <w:r w:rsidR="00433EAE" w:rsidRPr="002F50FB">
        <w:rPr>
          <w:b/>
          <w:sz w:val="31"/>
          <w:szCs w:val="31"/>
          <w:lang w:val="pt"/>
        </w:rPr>
        <w:t xml:space="preserve">leis naturais </w:t>
      </w:r>
      <w:r w:rsidR="00B42F1F" w:rsidRPr="002F50FB">
        <w:rPr>
          <w:sz w:val="31"/>
          <w:szCs w:val="31"/>
          <w:lang w:val="pt"/>
        </w:rPr>
        <w:t xml:space="preserve">(leis que regem a </w:t>
      </w:r>
      <w:r w:rsidR="00433EAE" w:rsidRPr="002F50FB">
        <w:rPr>
          <w:sz w:val="31"/>
          <w:szCs w:val="31"/>
          <w:lang w:val="pt"/>
        </w:rPr>
        <w:t xml:space="preserve">natureza humana) do comportamento humano que explicavam por que as pessoas agem do jeito que agem.  Com essas leis, eles esperavam resolver os problemas da sociedade.  Esse </w:t>
      </w:r>
      <w:proofErr w:type="gramStart"/>
      <w:r w:rsidR="00433EAE" w:rsidRPr="002F50FB">
        <w:rPr>
          <w:sz w:val="31"/>
          <w:szCs w:val="31"/>
          <w:lang w:val="pt"/>
        </w:rPr>
        <w:t>período de tempo</w:t>
      </w:r>
      <w:proofErr w:type="gramEnd"/>
      <w:r w:rsidR="00433EAE" w:rsidRPr="002F50FB">
        <w:rPr>
          <w:sz w:val="31"/>
          <w:szCs w:val="31"/>
          <w:lang w:val="pt"/>
        </w:rPr>
        <w:t xml:space="preserve"> foi chamado </w:t>
      </w:r>
      <w:r w:rsidR="00B42F1F" w:rsidRPr="002F50FB">
        <w:rPr>
          <w:sz w:val="31"/>
          <w:szCs w:val="31"/>
          <w:lang w:val="pt"/>
        </w:rPr>
        <w:t xml:space="preserve">de Era da </w:t>
      </w:r>
      <w:r w:rsidR="00433EAE" w:rsidRPr="002F50FB">
        <w:rPr>
          <w:b/>
          <w:bCs/>
          <w:sz w:val="31"/>
          <w:szCs w:val="31"/>
          <w:lang w:val="pt"/>
        </w:rPr>
        <w:t>Razão</w:t>
      </w:r>
      <w:r w:rsidR="00433EAE" w:rsidRPr="002F50FB">
        <w:rPr>
          <w:sz w:val="31"/>
          <w:szCs w:val="31"/>
          <w:lang w:val="pt"/>
        </w:rPr>
        <w:t xml:space="preserve">, ou </w:t>
      </w:r>
      <w:r w:rsidR="00433EAE" w:rsidRPr="002F50FB">
        <w:rPr>
          <w:b/>
          <w:bCs/>
          <w:sz w:val="31"/>
          <w:szCs w:val="31"/>
          <w:lang w:val="pt"/>
        </w:rPr>
        <w:t>Iluminismo</w:t>
      </w:r>
      <w:r w:rsidR="00520B9C" w:rsidRPr="002F50FB">
        <w:rPr>
          <w:sz w:val="31"/>
          <w:szCs w:val="31"/>
          <w:lang w:val="pt"/>
        </w:rPr>
        <w:t>, e tratou de problemas sociais, políticos e econômicos.  As ideias de pensadores como Locke, Montesquieu e Rousseau justificariam revoluções e inspirariam princípios de governo representativo.  Até as mulheres ganharam poder e direitos durante o Iluminismo.</w:t>
      </w:r>
    </w:p>
    <w:p w14:paraId="78A5267F" w14:textId="54B6EAA0" w:rsidR="00433EAE" w:rsidRPr="002F50FB" w:rsidRDefault="00D06768" w:rsidP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</w:t>
      </w:r>
      <w:r w:rsidR="00433EAE" w:rsidRPr="002F50FB">
        <w:rPr>
          <w:sz w:val="31"/>
          <w:szCs w:val="31"/>
          <w:lang w:val="pt"/>
        </w:rPr>
        <w:t xml:space="preserve">Alguns pensadores iluministas queriam reformar o governo.  </w:t>
      </w:r>
      <w:r w:rsidR="00433EAE" w:rsidRPr="002F50FB">
        <w:rPr>
          <w:b/>
          <w:bCs/>
          <w:sz w:val="31"/>
          <w:szCs w:val="31"/>
          <w:lang w:val="pt"/>
        </w:rPr>
        <w:t>John Locke</w:t>
      </w:r>
      <w:r w:rsidR="00433EAE" w:rsidRPr="002F50FB">
        <w:rPr>
          <w:sz w:val="31"/>
          <w:szCs w:val="31"/>
          <w:lang w:val="pt"/>
        </w:rPr>
        <w:t xml:space="preserve"> acreditava que os governos devem proteger os direitos </w:t>
      </w:r>
      <w:r w:rsidR="00433EAE" w:rsidRPr="002F50FB">
        <w:rPr>
          <w:b/>
          <w:sz w:val="31"/>
          <w:szCs w:val="31"/>
          <w:lang w:val="pt"/>
        </w:rPr>
        <w:t xml:space="preserve">naturais </w:t>
      </w:r>
      <w:r w:rsidR="00433EAE" w:rsidRPr="002F50FB">
        <w:rPr>
          <w:sz w:val="31"/>
          <w:szCs w:val="31"/>
          <w:lang w:val="pt"/>
        </w:rPr>
        <w:t xml:space="preserve">de seu povo.  Direitos naturais são direitos que pertencem a todos os humanos desde o nascimento.  Se o governo não protegesse esses direitos, o povo tinha o direito de derrubá-lo.  As ideias de John Locke foram usadas na Declaração da Independência.   </w:t>
      </w:r>
      <w:r w:rsidR="00433EAE" w:rsidRPr="002F50FB">
        <w:rPr>
          <w:b/>
          <w:bCs/>
          <w:sz w:val="31"/>
          <w:szCs w:val="31"/>
          <w:lang w:val="pt"/>
        </w:rPr>
        <w:t>O Barão de Montesquieu</w:t>
      </w:r>
      <w:r w:rsidR="00433EAE" w:rsidRPr="002F50FB">
        <w:rPr>
          <w:sz w:val="31"/>
          <w:szCs w:val="31"/>
          <w:lang w:val="pt"/>
        </w:rPr>
        <w:t xml:space="preserve"> queria dividir o governo em três ramos para criar uma separação de poderes.  Cada ramo garantiria que os outros dois ramos não se tornassem muito poderosos ou fizessem algo impróprio.  Este sistema é chamado de cheques e saldos.  Alguns pensadores disseram que as ideias iluministas poderiam melhorar a sociedade.   </w:t>
      </w:r>
      <w:r w:rsidR="00433EAE" w:rsidRPr="002F50FB">
        <w:rPr>
          <w:b/>
          <w:bCs/>
          <w:sz w:val="31"/>
          <w:szCs w:val="31"/>
          <w:lang w:val="pt"/>
        </w:rPr>
        <w:t>Jean-Jacques Rousseau</w:t>
      </w:r>
      <w:r w:rsidR="00433EAE" w:rsidRPr="002F50FB">
        <w:rPr>
          <w:sz w:val="31"/>
          <w:szCs w:val="31"/>
          <w:lang w:val="pt"/>
        </w:rPr>
        <w:t xml:space="preserve"> argumentou que as pessoas são basicamente boas e não devem ter muitas </w:t>
      </w:r>
      <w:r w:rsidR="00433EAE" w:rsidRPr="002F50FB">
        <w:rPr>
          <w:color w:val="000000"/>
          <w:sz w:val="31"/>
          <w:szCs w:val="31"/>
          <w:lang w:val="pt"/>
        </w:rPr>
        <w:t>restrições sobre elas.</w:t>
      </w:r>
      <w:r w:rsidR="00433EAE" w:rsidRPr="002F50FB">
        <w:rPr>
          <w:sz w:val="31"/>
          <w:szCs w:val="31"/>
          <w:lang w:val="pt"/>
        </w:rPr>
        <w:t xml:space="preserve">  Mas </w:t>
      </w:r>
      <w:r w:rsidR="00433EAE" w:rsidRPr="002F50FB">
        <w:rPr>
          <w:b/>
          <w:bCs/>
          <w:sz w:val="31"/>
          <w:szCs w:val="31"/>
          <w:lang w:val="pt"/>
        </w:rPr>
        <w:t>Thomas Hobbes</w:t>
      </w:r>
      <w:r w:rsidR="00433EAE" w:rsidRPr="002F50FB">
        <w:rPr>
          <w:sz w:val="31"/>
          <w:szCs w:val="31"/>
          <w:lang w:val="pt"/>
        </w:rPr>
        <w:t xml:space="preserve"> sentiu o contrário, pensando que as pessoas são gananciosas e egoístas.</w:t>
      </w:r>
    </w:p>
    <w:p w14:paraId="72C2BDD6" w14:textId="4B5D4899" w:rsidR="00433EAE" w:rsidRPr="002F50FB" w:rsidRDefault="00433EAE" w:rsidP="00433EAE">
      <w:pPr>
        <w:autoSpaceDE w:val="0"/>
        <w:autoSpaceDN w:val="0"/>
        <w:adjustRightInd w:val="0"/>
        <w:rPr>
          <w:color w:val="000000"/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Pensadores iluministas chamados </w:t>
      </w:r>
      <w:r w:rsidRPr="002F50FB">
        <w:rPr>
          <w:b/>
          <w:sz w:val="31"/>
          <w:szCs w:val="31"/>
          <w:lang w:val="pt"/>
        </w:rPr>
        <w:t>filósofos</w:t>
      </w:r>
      <w:r w:rsidRPr="002F50FB">
        <w:rPr>
          <w:sz w:val="31"/>
          <w:szCs w:val="31"/>
          <w:lang w:val="pt"/>
        </w:rPr>
        <w:t xml:space="preserve"> (amantes da sabedoria) aplicaram os métodos da ciência aos seus esforços para entender e melhorar a sociedade.   </w:t>
      </w:r>
      <w:r w:rsidRPr="002F50FB">
        <w:rPr>
          <w:b/>
          <w:bCs/>
          <w:color w:val="000000"/>
          <w:sz w:val="31"/>
          <w:szCs w:val="31"/>
          <w:lang w:val="pt"/>
        </w:rPr>
        <w:t>Denis Diderot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color w:val="000000"/>
          <w:sz w:val="31"/>
          <w:szCs w:val="31"/>
          <w:lang w:val="pt"/>
        </w:rPr>
        <w:t xml:space="preserve">criou a primeira Enciclopédia.  Filósofos se reuniam em </w:t>
      </w:r>
      <w:r w:rsidRPr="002F50FB">
        <w:rPr>
          <w:b/>
          <w:color w:val="000000"/>
          <w:sz w:val="31"/>
          <w:szCs w:val="31"/>
          <w:lang w:val="pt"/>
        </w:rPr>
        <w:t>salões</w:t>
      </w:r>
      <w:r w:rsidRPr="002F50FB">
        <w:rPr>
          <w:sz w:val="31"/>
          <w:szCs w:val="31"/>
          <w:lang w:val="pt"/>
        </w:rPr>
        <w:t xml:space="preserve"> </w:t>
      </w:r>
      <w:r w:rsidR="001A69AF" w:rsidRPr="002F50FB">
        <w:rPr>
          <w:color w:val="000000"/>
          <w:sz w:val="31"/>
          <w:szCs w:val="31"/>
          <w:lang w:val="pt"/>
        </w:rPr>
        <w:t>(locais informais de encontro).</w:t>
      </w:r>
    </w:p>
    <w:p w14:paraId="45F38DE0" w14:textId="77777777" w:rsidR="002F50FB" w:rsidRDefault="00D06768" w:rsidP="00433EAE">
      <w:pPr>
        <w:autoSpaceDE w:val="0"/>
        <w:autoSpaceDN w:val="0"/>
        <w:adjustRightInd w:val="0"/>
        <w:rPr>
          <w:sz w:val="31"/>
          <w:szCs w:val="31"/>
          <w:lang w:val="pt"/>
        </w:rPr>
      </w:pPr>
      <w:r w:rsidRPr="002F50FB">
        <w:rPr>
          <w:sz w:val="31"/>
          <w:szCs w:val="31"/>
          <w:lang w:val="pt"/>
        </w:rPr>
        <w:t xml:space="preserve">     </w:t>
      </w:r>
      <w:r w:rsidR="00433EAE" w:rsidRPr="002F50FB">
        <w:rPr>
          <w:sz w:val="31"/>
          <w:szCs w:val="31"/>
          <w:lang w:val="pt"/>
        </w:rPr>
        <w:t xml:space="preserve">Outros pensadores usaram a razão para reformar a economia da Europa.  Eles acreditavam que o governo deveria deixar as empresas se administrarem sozinhas.  Essa crença é chamada </w:t>
      </w:r>
      <w:r w:rsidR="00433EAE" w:rsidRPr="002F50FB">
        <w:rPr>
          <w:b/>
          <w:sz w:val="31"/>
          <w:szCs w:val="31"/>
          <w:lang w:val="pt"/>
        </w:rPr>
        <w:t xml:space="preserve">de laissez-faire </w:t>
      </w:r>
      <w:r w:rsidR="00433EAE" w:rsidRPr="002F50FB">
        <w:rPr>
          <w:sz w:val="31"/>
          <w:szCs w:val="31"/>
          <w:lang w:val="pt"/>
        </w:rPr>
        <w:t xml:space="preserve">(onde há pouca ou nenhuma interferência do governo nos </w:t>
      </w:r>
      <w:r w:rsidR="00433EAE" w:rsidRPr="002F50FB">
        <w:rPr>
          <w:color w:val="000000"/>
          <w:sz w:val="31"/>
          <w:szCs w:val="31"/>
          <w:lang w:val="pt"/>
        </w:rPr>
        <w:t>negócios)</w:t>
      </w:r>
      <w:r w:rsidR="00433EAE" w:rsidRPr="002F50FB">
        <w:rPr>
          <w:b/>
          <w:sz w:val="31"/>
          <w:szCs w:val="31"/>
          <w:lang w:val="pt"/>
        </w:rPr>
        <w:t>.  Os fisiocratas</w:t>
      </w:r>
      <w:r w:rsidR="00433EAE" w:rsidRPr="002F50FB">
        <w:rPr>
          <w:sz w:val="31"/>
          <w:szCs w:val="31"/>
          <w:lang w:val="pt"/>
        </w:rPr>
        <w:t xml:space="preserve"> eram filósofos que </w:t>
      </w:r>
      <w:proofErr w:type="spellStart"/>
      <w:r w:rsidR="00433EAE" w:rsidRPr="002F50FB">
        <w:rPr>
          <w:sz w:val="31"/>
          <w:szCs w:val="31"/>
          <w:lang w:val="pt"/>
        </w:rPr>
        <w:t>se</w:t>
      </w:r>
      <w:r w:rsidR="00433EAE" w:rsidRPr="002F50FB">
        <w:rPr>
          <w:color w:val="000000"/>
          <w:sz w:val="31"/>
          <w:szCs w:val="31"/>
          <w:lang w:val="pt"/>
        </w:rPr>
        <w:t>preocupavam</w:t>
      </w:r>
      <w:proofErr w:type="spellEnd"/>
      <w:r w:rsidR="00433EAE" w:rsidRPr="002F50FB">
        <w:rPr>
          <w:color w:val="000000"/>
          <w:sz w:val="31"/>
          <w:szCs w:val="31"/>
          <w:lang w:val="pt"/>
        </w:rPr>
        <w:t xml:space="preserve"> com as reformas econômicas e acreditavam na</w:t>
      </w:r>
      <w:r w:rsidR="00433EAE" w:rsidRPr="002F50FB">
        <w:rPr>
          <w:sz w:val="31"/>
          <w:szCs w:val="31"/>
          <w:lang w:val="pt"/>
        </w:rPr>
        <w:t xml:space="preserve"> economia laissez-faire.  O economista </w:t>
      </w:r>
      <w:r w:rsidR="00433EAE" w:rsidRPr="002F50FB">
        <w:rPr>
          <w:b/>
          <w:bCs/>
          <w:sz w:val="31"/>
          <w:szCs w:val="31"/>
          <w:lang w:val="pt"/>
        </w:rPr>
        <w:t>Adam Smith</w:t>
      </w:r>
      <w:r w:rsidR="00433EAE" w:rsidRPr="002F50FB">
        <w:rPr>
          <w:sz w:val="31"/>
          <w:szCs w:val="31"/>
          <w:lang w:val="pt"/>
        </w:rPr>
        <w:t xml:space="preserve"> teve a ideia de uma economia</w:t>
      </w:r>
      <w:r w:rsidR="00216C01" w:rsidRPr="002F50FB">
        <w:rPr>
          <w:sz w:val="31"/>
          <w:szCs w:val="31"/>
          <w:lang w:val="pt"/>
        </w:rPr>
        <w:t xml:space="preserve"> de</w:t>
      </w:r>
      <w:r w:rsidR="00433EAE" w:rsidRPr="002F50FB">
        <w:rPr>
          <w:sz w:val="31"/>
          <w:szCs w:val="31"/>
          <w:lang w:val="pt"/>
        </w:rPr>
        <w:t xml:space="preserve"> </w:t>
      </w:r>
      <w:r w:rsidR="00433EAE" w:rsidRPr="002F50FB">
        <w:rPr>
          <w:b/>
          <w:bCs/>
          <w:sz w:val="31"/>
          <w:szCs w:val="31"/>
          <w:lang w:val="pt"/>
        </w:rPr>
        <w:t>mercado livre</w:t>
      </w:r>
      <w:r w:rsidR="00433EAE" w:rsidRPr="002F50FB">
        <w:rPr>
          <w:sz w:val="31"/>
          <w:szCs w:val="31"/>
          <w:lang w:val="pt"/>
        </w:rPr>
        <w:t xml:space="preserve"> </w:t>
      </w:r>
      <w:r w:rsidR="00216C01" w:rsidRPr="002F50FB">
        <w:rPr>
          <w:sz w:val="31"/>
          <w:szCs w:val="31"/>
          <w:lang w:val="pt"/>
        </w:rPr>
        <w:t xml:space="preserve">(sistema econômico de um país onde os </w:t>
      </w:r>
    </w:p>
    <w:p w14:paraId="2B96B35A" w14:textId="77777777" w:rsidR="002F50FB" w:rsidRPr="002F50FB" w:rsidRDefault="002F50FB" w:rsidP="002F50FB">
      <w:pPr>
        <w:pStyle w:val="BodyText"/>
        <w:spacing w:before="2" w:after="2"/>
        <w:rPr>
          <w:sz w:val="31"/>
          <w:szCs w:val="31"/>
          <w:lang w:val="es"/>
        </w:rPr>
      </w:pPr>
      <w:r w:rsidRPr="002F50FB">
        <w:rPr>
          <w:b/>
          <w:sz w:val="31"/>
          <w:szCs w:val="31"/>
          <w:lang w:val="es"/>
        </w:rPr>
        <w:lastRenderedPageBreak/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bookmarkStart w:id="0" w:name="OLE_LINK7"/>
      <w:bookmarkStart w:id="1" w:name="OLE_LINK8"/>
      <w:r w:rsidRPr="002F50FB">
        <w:rPr>
          <w:b/>
          <w:sz w:val="31"/>
          <w:szCs w:val="31"/>
          <w:lang w:val="es"/>
        </w:rPr>
        <w:t xml:space="preserve"> </w:t>
      </w:r>
      <w:r>
        <w:rPr>
          <w:b/>
          <w:sz w:val="31"/>
          <w:szCs w:val="31"/>
          <w:lang w:val="es"/>
        </w:rPr>
        <w:t xml:space="preserve"> </w:t>
      </w:r>
      <w:r w:rsidRPr="002F50FB">
        <w:rPr>
          <w:b/>
          <w:sz w:val="31"/>
          <w:szCs w:val="31"/>
          <w:lang w:val="es"/>
        </w:rPr>
        <w:t>Portuguese</w:t>
      </w:r>
    </w:p>
    <w:bookmarkEnd w:id="0"/>
    <w:bookmarkEnd w:id="1"/>
    <w:p w14:paraId="33F9A391" w14:textId="1712C3F0" w:rsidR="00433EAE" w:rsidRPr="002F50FB" w:rsidRDefault="00216C01" w:rsidP="00433EAE">
      <w:pPr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preços são decididos pela oferta e demanda de mercadorias e com pouco controle do governo).</w:t>
      </w:r>
    </w:p>
    <w:p w14:paraId="0B04D004" w14:textId="77777777" w:rsidR="00433EAE" w:rsidRPr="002F50FB" w:rsidRDefault="00433EAE">
      <w:pPr>
        <w:widowControl w:val="0"/>
        <w:rPr>
          <w:sz w:val="31"/>
          <w:szCs w:val="31"/>
        </w:rPr>
      </w:pPr>
    </w:p>
    <w:p w14:paraId="52ACD0DD" w14:textId="77777777" w:rsidR="00433EAE" w:rsidRPr="002F50FB" w:rsidRDefault="00433EAE">
      <w:pPr>
        <w:widowControl w:val="0"/>
        <w:autoSpaceDE w:val="0"/>
        <w:autoSpaceDN w:val="0"/>
        <w:adjustRightInd w:val="0"/>
        <w:rPr>
          <w:color w:val="000000"/>
          <w:sz w:val="31"/>
          <w:szCs w:val="31"/>
        </w:rPr>
      </w:pPr>
      <w:r w:rsidRPr="002F50FB">
        <w:rPr>
          <w:b/>
          <w:sz w:val="31"/>
          <w:szCs w:val="31"/>
          <w:u w:val="single"/>
          <w:lang w:val="pt"/>
        </w:rPr>
        <w:t>Seção 2- Ideias de Iluminação</w:t>
      </w:r>
    </w:p>
    <w:p w14:paraId="4AD59CF4" w14:textId="7EC53EE3" w:rsidR="00433EAE" w:rsidRPr="002F50FB" w:rsidRDefault="00D06768" w:rsidP="00B42F1F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</w:t>
      </w:r>
      <w:r w:rsidR="00433EAE" w:rsidRPr="002F50FB">
        <w:rPr>
          <w:sz w:val="31"/>
          <w:szCs w:val="31"/>
          <w:lang w:val="pt"/>
        </w:rPr>
        <w:t xml:space="preserve">À medida que as ideias iluministas se espalhavam pela Europa, as pessoas começaram a questionar os velhos costumes e exigir reformas.  Uma sociedade justa, eles pensavam, deveria fornecer bem-estar material, justiça e felicidade.  No entanto, o governo e a Igreja acreditavam que Deus tinha criado a sociedade como ela era.  Para parar as novas ideias, queimaram livros de Iluminação e colocaram os escritores na prisão.  </w:t>
      </w:r>
      <w:r w:rsidR="00433EAE" w:rsidRPr="002F50FB">
        <w:rPr>
          <w:b/>
          <w:color w:val="000000"/>
          <w:sz w:val="31"/>
          <w:szCs w:val="31"/>
          <w:lang w:val="pt"/>
        </w:rPr>
        <w:t>A censura</w:t>
      </w:r>
      <w:r w:rsidR="00433EAE" w:rsidRPr="002F50FB">
        <w:rPr>
          <w:sz w:val="31"/>
          <w:szCs w:val="31"/>
          <w:lang w:val="pt"/>
        </w:rPr>
        <w:t xml:space="preserve"> </w:t>
      </w:r>
      <w:r w:rsidR="00433EAE" w:rsidRPr="002F50FB">
        <w:rPr>
          <w:color w:val="000000"/>
          <w:sz w:val="31"/>
          <w:szCs w:val="31"/>
          <w:lang w:val="pt"/>
        </w:rPr>
        <w:t>(o controle de toda a comunicação em uma sociedade) foi usada para restringir o acesso à disseminação do Iluminismo.</w:t>
      </w:r>
    </w:p>
    <w:p w14:paraId="7FF32157" w14:textId="1F42BBE4" w:rsidR="00433EAE" w:rsidRPr="002F50FB" w:rsidRDefault="00D06768" w:rsidP="00433EAE">
      <w:pPr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</w:t>
      </w:r>
      <w:r w:rsidR="00433EAE" w:rsidRPr="002F50FB">
        <w:rPr>
          <w:sz w:val="31"/>
          <w:szCs w:val="31"/>
          <w:lang w:val="pt"/>
        </w:rPr>
        <w:t xml:space="preserve">Filósofos pediram aos governantes que adotassem reformas.  </w:t>
      </w:r>
      <w:r w:rsidR="00433EAE" w:rsidRPr="002F50FB">
        <w:rPr>
          <w:b/>
          <w:sz w:val="31"/>
          <w:szCs w:val="31"/>
          <w:lang w:val="pt"/>
        </w:rPr>
        <w:t xml:space="preserve">Déspotas iluminados </w:t>
      </w:r>
      <w:r w:rsidR="00433EAE" w:rsidRPr="002F50FB">
        <w:rPr>
          <w:sz w:val="31"/>
          <w:szCs w:val="31"/>
          <w:lang w:val="pt"/>
        </w:rPr>
        <w:t xml:space="preserve">eram governantes absolutos que usavam seu poder para reformar a sociedade.  Frederico II da Prússia melhorou o governo e tolerou diferentes religiões.  Ele deu ferramentas e sementes aos </w:t>
      </w:r>
      <w:r w:rsidR="00433EAE" w:rsidRPr="002F50FB">
        <w:rPr>
          <w:b/>
          <w:bCs/>
          <w:sz w:val="31"/>
          <w:szCs w:val="31"/>
          <w:lang w:val="pt"/>
        </w:rPr>
        <w:t>camponeses</w:t>
      </w:r>
      <w:r w:rsidR="00433EAE" w:rsidRPr="002F50FB">
        <w:rPr>
          <w:sz w:val="31"/>
          <w:szCs w:val="31"/>
          <w:lang w:val="pt"/>
        </w:rPr>
        <w:t xml:space="preserve"> </w:t>
      </w:r>
      <w:r w:rsidR="00562C44" w:rsidRPr="002F50FB">
        <w:rPr>
          <w:sz w:val="31"/>
          <w:szCs w:val="31"/>
          <w:lang w:val="pt"/>
        </w:rPr>
        <w:t>(pessoas muito pobres).  Catarina, a Grande da Rússia, reformou a lei e o governo russos.  José II da Áustria fez mais reformas.</w:t>
      </w:r>
    </w:p>
    <w:p w14:paraId="2D530B9B" w14:textId="77777777" w:rsidR="00433EAE" w:rsidRPr="002F50FB" w:rsidRDefault="00433EAE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Durante esse período, a maioria dos europeus eram camponeses que viviam em pequenas aldeias.  Eles sabiam pouco do Iluminismo.  Na Europa Ocidental, a servidão (um tipo de escravidão) quase desapareceu.  Na Europa Central e Oriental, no entanto, a maioria dos camponeses ainda estavam ligados à terra.</w:t>
      </w:r>
    </w:p>
    <w:p w14:paraId="65F0FCAB" w14:textId="77777777" w:rsidR="00433EAE" w:rsidRPr="002F50FB" w:rsidRDefault="00433EAE">
      <w:pPr>
        <w:widowControl w:val="0"/>
        <w:rPr>
          <w:sz w:val="31"/>
          <w:szCs w:val="31"/>
        </w:rPr>
      </w:pPr>
    </w:p>
    <w:p w14:paraId="691A1146" w14:textId="77777777" w:rsidR="00433EAE" w:rsidRPr="002F50FB" w:rsidRDefault="00433EAE">
      <w:pPr>
        <w:widowControl w:val="0"/>
        <w:rPr>
          <w:b/>
          <w:sz w:val="31"/>
          <w:szCs w:val="31"/>
          <w:u w:val="single"/>
        </w:rPr>
      </w:pPr>
      <w:r w:rsidRPr="002F50FB">
        <w:rPr>
          <w:b/>
          <w:sz w:val="31"/>
          <w:szCs w:val="31"/>
          <w:u w:val="single"/>
          <w:lang w:val="pt"/>
        </w:rPr>
        <w:t>Seção 3- Grã-Bretanha em Meados do Século</w:t>
      </w:r>
    </w:p>
    <w:p w14:paraId="28158C83" w14:textId="30EB5869" w:rsidR="00433EAE" w:rsidRPr="002F50FB" w:rsidRDefault="00D06768" w:rsidP="00216C01">
      <w:pPr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</w:t>
      </w:r>
      <w:r w:rsidR="00FE6009" w:rsidRPr="002F50FB">
        <w:rPr>
          <w:sz w:val="31"/>
          <w:szCs w:val="31"/>
          <w:lang w:val="pt"/>
        </w:rPr>
        <w:t xml:space="preserve">A Grã-Bretanha era originalmente uma </w:t>
      </w:r>
      <w:r w:rsidR="00FE6009" w:rsidRPr="002F50FB">
        <w:rPr>
          <w:b/>
          <w:bCs/>
          <w:sz w:val="31"/>
          <w:szCs w:val="31"/>
          <w:lang w:val="pt"/>
        </w:rPr>
        <w:t>monarquia</w:t>
      </w:r>
      <w:r w:rsidR="00433EAE" w:rsidRPr="002F50FB">
        <w:rPr>
          <w:sz w:val="31"/>
          <w:szCs w:val="31"/>
          <w:lang w:val="pt"/>
        </w:rPr>
        <w:t xml:space="preserve"> </w:t>
      </w:r>
      <w:r w:rsidR="00FE6009" w:rsidRPr="002F50FB">
        <w:rPr>
          <w:sz w:val="31"/>
          <w:szCs w:val="31"/>
          <w:lang w:val="pt"/>
        </w:rPr>
        <w:t>(um país governado por um rei ou rainha).  Durante as décadas de 1600 e 1700, a Grã-Bretanha construiu um</w:t>
      </w:r>
      <w:r w:rsidR="00433EAE" w:rsidRPr="002F50FB">
        <w:rPr>
          <w:sz w:val="31"/>
          <w:szCs w:val="31"/>
          <w:lang w:val="pt"/>
        </w:rPr>
        <w:t xml:space="preserve"> </w:t>
      </w:r>
      <w:r w:rsidR="00433EAE" w:rsidRPr="002F50FB">
        <w:rPr>
          <w:b/>
          <w:bCs/>
          <w:sz w:val="31"/>
          <w:szCs w:val="31"/>
          <w:lang w:val="pt"/>
        </w:rPr>
        <w:t>império</w:t>
      </w:r>
      <w:r w:rsidR="00433EAE" w:rsidRPr="002F50FB">
        <w:rPr>
          <w:sz w:val="31"/>
          <w:szCs w:val="31"/>
          <w:lang w:val="pt"/>
        </w:rPr>
        <w:t xml:space="preserve"> </w:t>
      </w:r>
      <w:r w:rsidR="00216C01" w:rsidRPr="002F50FB">
        <w:rPr>
          <w:sz w:val="31"/>
          <w:szCs w:val="31"/>
          <w:lang w:val="pt"/>
        </w:rPr>
        <w:t xml:space="preserve">(um grande grupo de países sob uma única autoridade, como um imperador) que alcançou todo o mundo.  Sua localização na ilha permitiu que a Grã-Bretanha controlásse o comércio durante o Renascimento.  O comércio irrestrito ajudou os comerciantes a construir assentamentos nas Índias Ocidentais, América do Norte e Índia.  Além disso, os britânicos ganharam o controle do comércio de escravos na América Espanhola, que trouxe riquezas para a Grã-Bretanha.  Finalmente, a Grã-Bretanha construiu uma poderosa </w:t>
      </w:r>
      <w:r w:rsidR="00433EAE" w:rsidRPr="002F50FB">
        <w:rPr>
          <w:b/>
          <w:bCs/>
          <w:sz w:val="31"/>
          <w:szCs w:val="31"/>
          <w:lang w:val="pt"/>
        </w:rPr>
        <w:t>marinha</w:t>
      </w:r>
      <w:r w:rsidR="00433EAE" w:rsidRPr="002F50FB">
        <w:rPr>
          <w:sz w:val="31"/>
          <w:szCs w:val="31"/>
          <w:lang w:val="pt"/>
        </w:rPr>
        <w:t xml:space="preserve"> </w:t>
      </w:r>
      <w:r w:rsidR="00FE6009" w:rsidRPr="002F50FB">
        <w:rPr>
          <w:sz w:val="31"/>
          <w:szCs w:val="31"/>
          <w:lang w:val="pt"/>
        </w:rPr>
        <w:t>(ramo militar composto por navios de guerra) e esteve do lado vencedor na maioria dos conflitos durante o período.</w:t>
      </w:r>
    </w:p>
    <w:p w14:paraId="57AC7123" w14:textId="77777777" w:rsidR="002F50FB" w:rsidRDefault="00D06768" w:rsidP="008F3B8C">
      <w:pPr>
        <w:rPr>
          <w:sz w:val="31"/>
          <w:szCs w:val="31"/>
          <w:lang w:val="pt"/>
        </w:rPr>
      </w:pPr>
      <w:r w:rsidRPr="002F50FB">
        <w:rPr>
          <w:sz w:val="31"/>
          <w:szCs w:val="31"/>
          <w:lang w:val="pt"/>
        </w:rPr>
        <w:t xml:space="preserve">     </w:t>
      </w:r>
      <w:r w:rsidR="00433EAE" w:rsidRPr="002F50FB">
        <w:rPr>
          <w:sz w:val="31"/>
          <w:szCs w:val="31"/>
          <w:lang w:val="pt"/>
        </w:rPr>
        <w:t xml:space="preserve">Durante a década de 1700, os britânicos criaram uma </w:t>
      </w:r>
      <w:r w:rsidR="00FE6009" w:rsidRPr="002F50FB">
        <w:rPr>
          <w:b/>
          <w:bCs/>
          <w:sz w:val="31"/>
          <w:szCs w:val="31"/>
          <w:lang w:val="pt"/>
        </w:rPr>
        <w:t>monarquia limitada</w:t>
      </w:r>
      <w:r w:rsidR="00433EAE" w:rsidRPr="002F50FB">
        <w:rPr>
          <w:sz w:val="31"/>
          <w:szCs w:val="31"/>
          <w:lang w:val="pt"/>
        </w:rPr>
        <w:t xml:space="preserve"> </w:t>
      </w:r>
      <w:r w:rsidR="00FE6009" w:rsidRPr="002F50FB">
        <w:rPr>
          <w:sz w:val="31"/>
          <w:szCs w:val="31"/>
          <w:lang w:val="pt"/>
        </w:rPr>
        <w:t xml:space="preserve">(um sistema político que diminui o poder de reis ou rainhas) e uma </w:t>
      </w:r>
      <w:r w:rsidR="00433EAE" w:rsidRPr="002F50FB">
        <w:rPr>
          <w:b/>
          <w:sz w:val="31"/>
          <w:szCs w:val="31"/>
          <w:lang w:val="pt"/>
        </w:rPr>
        <w:t xml:space="preserve">constituição </w:t>
      </w:r>
      <w:r w:rsidR="00433EAE" w:rsidRPr="002F50FB">
        <w:rPr>
          <w:sz w:val="31"/>
          <w:szCs w:val="31"/>
          <w:lang w:val="pt"/>
        </w:rPr>
        <w:t xml:space="preserve">(um plano de governo onde o </w:t>
      </w:r>
      <w:r w:rsidR="008F3B8C" w:rsidRPr="002F50FB">
        <w:rPr>
          <w:sz w:val="31"/>
          <w:szCs w:val="31"/>
          <w:lang w:val="pt"/>
        </w:rPr>
        <w:t xml:space="preserve">poder do governo é definido e limitado por leis).  O novo governo incluiu três novas instituições importantes.  Eram partidos políticos, o </w:t>
      </w:r>
      <w:r w:rsidR="00433EAE" w:rsidRPr="002F50FB">
        <w:rPr>
          <w:bCs/>
          <w:sz w:val="31"/>
          <w:szCs w:val="31"/>
          <w:lang w:val="pt"/>
        </w:rPr>
        <w:t>gabinete</w:t>
      </w:r>
      <w:r w:rsidR="00433EAE" w:rsidRPr="002F50FB">
        <w:rPr>
          <w:sz w:val="31"/>
          <w:szCs w:val="31"/>
          <w:lang w:val="pt"/>
        </w:rPr>
        <w:t xml:space="preserve"> e o cargo de primeiro-ministro. Os primeiros partidos políticos eram compostos por homens ricos e poderosos que compartilhavam crenças.  Os </w:t>
      </w:r>
      <w:proofErr w:type="spellStart"/>
      <w:r w:rsidR="00433EAE" w:rsidRPr="002F50FB">
        <w:rPr>
          <w:sz w:val="31"/>
          <w:szCs w:val="31"/>
          <w:lang w:val="pt"/>
        </w:rPr>
        <w:t>Tories</w:t>
      </w:r>
      <w:proofErr w:type="spellEnd"/>
      <w:r w:rsidR="00433EAE" w:rsidRPr="002F50FB">
        <w:rPr>
          <w:sz w:val="31"/>
          <w:szCs w:val="31"/>
          <w:lang w:val="pt"/>
        </w:rPr>
        <w:t xml:space="preserve"> eram </w:t>
      </w:r>
      <w:r w:rsidR="00433EAE" w:rsidRPr="002F50FB">
        <w:rPr>
          <w:b/>
          <w:bCs/>
          <w:sz w:val="31"/>
          <w:szCs w:val="31"/>
          <w:lang w:val="pt"/>
        </w:rPr>
        <w:t>conservadores</w:t>
      </w:r>
      <w:r w:rsidR="00433EAE" w:rsidRPr="002F50FB">
        <w:rPr>
          <w:sz w:val="31"/>
          <w:szCs w:val="31"/>
          <w:lang w:val="pt"/>
        </w:rPr>
        <w:t xml:space="preserve"> </w:t>
      </w:r>
      <w:r w:rsidR="008F3B8C" w:rsidRPr="002F50FB">
        <w:rPr>
          <w:sz w:val="31"/>
          <w:szCs w:val="31"/>
          <w:lang w:val="pt"/>
        </w:rPr>
        <w:t>(menos propensos a querer mudança e manter valores tradicionais).  Os Whigs eram liberais</w:t>
      </w:r>
      <w:r w:rsidRPr="002F50FB">
        <w:rPr>
          <w:sz w:val="31"/>
          <w:szCs w:val="31"/>
          <w:lang w:val="pt"/>
        </w:rPr>
        <w:t xml:space="preserve"> </w:t>
      </w:r>
    </w:p>
    <w:p w14:paraId="0D7D2B07" w14:textId="77777777" w:rsidR="002F50FB" w:rsidRPr="002F50FB" w:rsidRDefault="002F50FB" w:rsidP="002F50FB">
      <w:pPr>
        <w:pStyle w:val="BodyText"/>
        <w:spacing w:before="2" w:after="2"/>
        <w:rPr>
          <w:sz w:val="31"/>
          <w:szCs w:val="31"/>
          <w:lang w:val="es"/>
        </w:rPr>
      </w:pPr>
      <w:r w:rsidRPr="002F50FB">
        <w:rPr>
          <w:b/>
          <w:sz w:val="31"/>
          <w:szCs w:val="31"/>
          <w:lang w:val="es"/>
        </w:rPr>
        <w:lastRenderedPageBreak/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  <w:t xml:space="preserve"> </w:t>
      </w:r>
      <w:r>
        <w:rPr>
          <w:b/>
          <w:sz w:val="31"/>
          <w:szCs w:val="31"/>
          <w:lang w:val="es"/>
        </w:rPr>
        <w:t xml:space="preserve"> </w:t>
      </w:r>
      <w:r w:rsidRPr="002F50FB">
        <w:rPr>
          <w:b/>
          <w:sz w:val="31"/>
          <w:szCs w:val="31"/>
          <w:lang w:val="es"/>
        </w:rPr>
        <w:t>Portuguese</w:t>
      </w:r>
    </w:p>
    <w:p w14:paraId="5DBC4E83" w14:textId="67F5B1A2" w:rsidR="00433EAE" w:rsidRPr="002F50FB" w:rsidRDefault="008F3B8C" w:rsidP="008F3B8C">
      <w:pPr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(mais abertos a novas ideias).  O gabinete era um grupo de membros do Parlamento (o órgão legislativo na Grã-Bretanha) que assessorou o rei e ajudou a fazer política.  O primeiro-ministro era o líder do gabinete.</w:t>
      </w:r>
    </w:p>
    <w:p w14:paraId="1C1CD806" w14:textId="3E8FA6C7" w:rsidR="00433EAE" w:rsidRPr="002F50FB" w:rsidRDefault="00D06768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</w:t>
      </w:r>
      <w:r w:rsidR="00433EAE" w:rsidRPr="002F50FB">
        <w:rPr>
          <w:sz w:val="31"/>
          <w:szCs w:val="31"/>
          <w:lang w:val="pt"/>
        </w:rPr>
        <w:t xml:space="preserve">Mesmo com essas mudanças, o governo britânico permaneceu uma </w:t>
      </w:r>
      <w:r w:rsidR="00433EAE" w:rsidRPr="002F50FB">
        <w:rPr>
          <w:b/>
          <w:sz w:val="31"/>
          <w:szCs w:val="31"/>
          <w:lang w:val="pt"/>
        </w:rPr>
        <w:t>oligarquia</w:t>
      </w:r>
      <w:r w:rsidR="00436ABD" w:rsidRPr="002F50FB">
        <w:rPr>
          <w:sz w:val="31"/>
          <w:szCs w:val="31"/>
          <w:lang w:val="pt"/>
        </w:rPr>
        <w:t xml:space="preserve"> (um governo onde apenas alguns poderosos e ricos controlavam o Parlamento).  Só os donos de propriedades do sexo masculino poderiam votar.  Uma pequena classe média controlava as cidades.  A maioria das pessoas eram pobres agricultores que lutavam para sobreviver e não tinham poder.</w:t>
      </w:r>
    </w:p>
    <w:p w14:paraId="19982F41" w14:textId="77777777" w:rsidR="00433EAE" w:rsidRPr="002F50FB" w:rsidRDefault="00433EAE">
      <w:pPr>
        <w:widowControl w:val="0"/>
        <w:rPr>
          <w:sz w:val="31"/>
          <w:szCs w:val="31"/>
        </w:rPr>
      </w:pPr>
    </w:p>
    <w:p w14:paraId="7E59989E" w14:textId="77777777" w:rsidR="00433EAE" w:rsidRPr="002F50FB" w:rsidRDefault="00433EAE" w:rsidP="00433EAE">
      <w:pPr>
        <w:widowControl w:val="0"/>
        <w:rPr>
          <w:b/>
          <w:sz w:val="31"/>
          <w:szCs w:val="31"/>
          <w:u w:val="single"/>
        </w:rPr>
      </w:pPr>
      <w:r w:rsidRPr="002F50FB">
        <w:rPr>
          <w:b/>
          <w:sz w:val="31"/>
          <w:szCs w:val="31"/>
          <w:u w:val="single"/>
          <w:lang w:val="pt"/>
        </w:rPr>
        <w:t>Seção 4- Nascimento da América</w:t>
      </w:r>
    </w:p>
    <w:p w14:paraId="4E40D497" w14:textId="77777777" w:rsidR="00433EAE" w:rsidRPr="002F50FB" w:rsidRDefault="00433EAE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Em 1750, o império britânico incluiu 13 colônias ao longo da costa leste da América do Norte.  Pessoas de muitas religiões e origens fizeram sua casa lá.  As colônias faziam parte de uma rede comercial que ligava a América do Norte, as Índias Ocidentais, a África e a Europa.</w:t>
      </w:r>
    </w:p>
    <w:p w14:paraId="282893FA" w14:textId="7AED4E30" w:rsidR="00433EAE" w:rsidRPr="002F50FB" w:rsidRDefault="00433EAE">
      <w:pPr>
        <w:widowControl w:val="0"/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Depois de 1763, sérios problemas se desenvolveram entre a Grã-Bretanha e suas colônias na América.  Os britânicos queriam controlar o comércio colonial e a manufatura, bem como aumentar os impostos.  Isso deixou os colonos furiosos.  Os colonos sentiram que o Rei estava tirando seus direitos como cidadãos britânicos para se controlarem.  Thomas Paine escreveu um panfleto, </w:t>
      </w:r>
      <w:r w:rsidRPr="002F50FB">
        <w:rPr>
          <w:b/>
          <w:bCs/>
          <w:i/>
          <w:iCs/>
          <w:sz w:val="31"/>
          <w:szCs w:val="31"/>
          <w:lang w:val="pt"/>
        </w:rPr>
        <w:t>Senso Comum,</w:t>
      </w:r>
      <w:r w:rsidR="00451817" w:rsidRPr="002F50FB">
        <w:rPr>
          <w:b/>
          <w:bCs/>
          <w:i/>
          <w:iCs/>
          <w:sz w:val="31"/>
          <w:szCs w:val="31"/>
          <w:lang w:val="pt"/>
        </w:rPr>
        <w:t xml:space="preserve"> </w:t>
      </w:r>
      <w:r w:rsidRPr="002F50FB">
        <w:rPr>
          <w:sz w:val="31"/>
          <w:szCs w:val="31"/>
          <w:lang w:val="pt"/>
        </w:rPr>
        <w:t>instando os colonos a lutar por sua liberdade e independência da Grã-Bretanha.</w:t>
      </w:r>
    </w:p>
    <w:p w14:paraId="37C19F9C" w14:textId="0263AFFE" w:rsidR="00433EAE" w:rsidRPr="002F50FB" w:rsidRDefault="00433EAE" w:rsidP="00433EAE">
      <w:pPr>
        <w:autoSpaceDE w:val="0"/>
        <w:autoSpaceDN w:val="0"/>
        <w:adjustRightInd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Em 1775, a guerra eclodiu entre os colonos e a Grã-Bretanha e a </w:t>
      </w:r>
      <w:r w:rsidR="00436ABD" w:rsidRPr="002F50FB">
        <w:rPr>
          <w:b/>
          <w:bCs/>
          <w:sz w:val="31"/>
          <w:szCs w:val="31"/>
          <w:lang w:val="pt"/>
        </w:rPr>
        <w:t>Revolução Americana</w:t>
      </w:r>
      <w:r w:rsidRPr="002F50FB">
        <w:rPr>
          <w:sz w:val="31"/>
          <w:szCs w:val="31"/>
          <w:lang w:val="pt"/>
        </w:rPr>
        <w:t xml:space="preserve"> </w:t>
      </w:r>
      <w:r w:rsidR="00436ABD" w:rsidRPr="002F50FB">
        <w:rPr>
          <w:sz w:val="31"/>
          <w:szCs w:val="31"/>
          <w:lang w:val="pt"/>
        </w:rPr>
        <w:t>(a luta americana pela liberdade da Grã-Bretanha) começou.  No ano seguinte, os colonos declararam sua independência da Grã-Bretanha.  Usando ideias iluministas, os autores da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b/>
          <w:bCs/>
          <w:sz w:val="31"/>
          <w:szCs w:val="31"/>
          <w:lang w:val="pt"/>
        </w:rPr>
        <w:t>Declaração de Independência</w:t>
      </w:r>
      <w:r w:rsidRPr="002F50FB">
        <w:rPr>
          <w:sz w:val="31"/>
          <w:szCs w:val="31"/>
          <w:lang w:val="pt"/>
        </w:rPr>
        <w:t xml:space="preserve"> </w:t>
      </w:r>
      <w:r w:rsidR="00436ABD" w:rsidRPr="002F50FB">
        <w:rPr>
          <w:sz w:val="31"/>
          <w:szCs w:val="31"/>
          <w:lang w:val="pt"/>
        </w:rPr>
        <w:t xml:space="preserve">(documento americano afirmando que estavam livres da Grã-Bretanha e de seu próprio país separado) afirmaram que os colonos tinham o direito de se revoltar contra um governo injusto.  Eles chamavam sua nova nação de Estados Unidos da América.  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b/>
          <w:color w:val="000000"/>
          <w:sz w:val="31"/>
          <w:szCs w:val="31"/>
          <w:lang w:val="pt"/>
        </w:rPr>
        <w:t>Os Patriotas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color w:val="000000"/>
          <w:sz w:val="31"/>
          <w:szCs w:val="31"/>
          <w:lang w:val="pt"/>
        </w:rPr>
        <w:t xml:space="preserve">apoiaram a América na Revolução Americana.  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b/>
          <w:color w:val="000000"/>
          <w:sz w:val="31"/>
          <w:szCs w:val="31"/>
          <w:lang w:val="pt"/>
        </w:rPr>
        <w:t>Os legalistas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color w:val="000000"/>
          <w:sz w:val="31"/>
          <w:szCs w:val="31"/>
          <w:lang w:val="pt"/>
        </w:rPr>
        <w:t>apoiaram a Grã-Bretanha.</w:t>
      </w:r>
    </w:p>
    <w:p w14:paraId="1A14E995" w14:textId="77777777" w:rsidR="00433EAE" w:rsidRPr="002F50FB" w:rsidRDefault="00433EAE" w:rsidP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 xml:space="preserve">     Em 1781, os colonos derrotaram os britânicos, mas apenas com a ajuda do dinheiro francês, tropas e navios navais.</w:t>
      </w:r>
    </w:p>
    <w:p w14:paraId="0ED71163" w14:textId="77777777" w:rsidR="002F50FB" w:rsidRDefault="00433EAE" w:rsidP="00433EAE">
      <w:pPr>
        <w:autoSpaceDE w:val="0"/>
        <w:autoSpaceDN w:val="0"/>
        <w:adjustRightInd w:val="0"/>
        <w:rPr>
          <w:color w:val="000000"/>
          <w:sz w:val="31"/>
          <w:szCs w:val="31"/>
          <w:lang w:val="pt"/>
        </w:rPr>
      </w:pPr>
      <w:r w:rsidRPr="002F50FB">
        <w:rPr>
          <w:sz w:val="31"/>
          <w:szCs w:val="31"/>
          <w:lang w:val="pt"/>
        </w:rPr>
        <w:t xml:space="preserve">Os líderes dos Estados Unidos da América criaram uma </w:t>
      </w:r>
      <w:r w:rsidRPr="002F50FB">
        <w:rPr>
          <w:b/>
          <w:sz w:val="31"/>
          <w:szCs w:val="31"/>
          <w:lang w:val="pt"/>
        </w:rPr>
        <w:t>república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color w:val="000000"/>
          <w:sz w:val="31"/>
          <w:szCs w:val="31"/>
          <w:lang w:val="pt"/>
        </w:rPr>
        <w:t xml:space="preserve">(governo governado por representantes eleitos) </w:t>
      </w:r>
      <w:r w:rsidRPr="002F50FB">
        <w:rPr>
          <w:sz w:val="31"/>
          <w:szCs w:val="31"/>
          <w:lang w:val="pt"/>
        </w:rPr>
        <w:t xml:space="preserve">e adotaram uma </w:t>
      </w:r>
      <w:r w:rsidRPr="002F50FB">
        <w:rPr>
          <w:bCs/>
          <w:sz w:val="31"/>
          <w:szCs w:val="31"/>
          <w:lang w:val="pt"/>
        </w:rPr>
        <w:t>constituição</w:t>
      </w:r>
      <w:r w:rsidRPr="002F50FB">
        <w:rPr>
          <w:sz w:val="31"/>
          <w:szCs w:val="31"/>
          <w:lang w:val="pt"/>
        </w:rPr>
        <w:t xml:space="preserve"> em 1787.  O </w:t>
      </w:r>
      <w:r w:rsidRPr="002F50FB">
        <w:rPr>
          <w:bCs/>
          <w:color w:val="000000"/>
          <w:sz w:val="31"/>
          <w:szCs w:val="31"/>
          <w:lang w:val="pt"/>
        </w:rPr>
        <w:t>governo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bCs/>
          <w:sz w:val="31"/>
          <w:szCs w:val="31"/>
          <w:lang w:val="pt"/>
        </w:rPr>
        <w:t>constitucional</w:t>
      </w:r>
      <w:r w:rsidRPr="002F50FB">
        <w:rPr>
          <w:color w:val="000000"/>
          <w:sz w:val="31"/>
          <w:szCs w:val="31"/>
          <w:lang w:val="pt"/>
        </w:rPr>
        <w:t xml:space="preserve"> (um governo cujo poder é definido e limitado por leis)</w:t>
      </w:r>
      <w:r w:rsidRPr="002F50FB">
        <w:rPr>
          <w:sz w:val="31"/>
          <w:szCs w:val="31"/>
          <w:lang w:val="pt"/>
        </w:rPr>
        <w:t xml:space="preserve"> incluiu muitas ideias iluministas.  Entre essas ideias estavam a separação de poderes e controles e equilíbrios.  A Constituição afirmava que o dever do governo era proteger os direitos do povo.  A </w:t>
      </w:r>
      <w:r w:rsidRPr="002F50FB">
        <w:rPr>
          <w:b/>
          <w:bCs/>
          <w:sz w:val="31"/>
          <w:szCs w:val="31"/>
          <w:lang w:val="pt"/>
        </w:rPr>
        <w:t>Constituição dos EUA</w:t>
      </w:r>
      <w:r w:rsidR="00436ABD" w:rsidRPr="002F50FB">
        <w:rPr>
          <w:sz w:val="31"/>
          <w:szCs w:val="31"/>
          <w:lang w:val="pt"/>
        </w:rPr>
        <w:t xml:space="preserve"> (o nome do grupo das leis e princípios básicos da América que criou a forma como a América governa seu governo) criou uma </w:t>
      </w:r>
      <w:r w:rsidRPr="002F50FB">
        <w:rPr>
          <w:sz w:val="31"/>
          <w:szCs w:val="31"/>
          <w:lang w:val="pt"/>
        </w:rPr>
        <w:t xml:space="preserve">república </w:t>
      </w:r>
      <w:r w:rsidRPr="002F50FB">
        <w:rPr>
          <w:bCs/>
          <w:color w:val="000000"/>
          <w:sz w:val="31"/>
          <w:szCs w:val="31"/>
          <w:lang w:val="pt"/>
        </w:rPr>
        <w:t>federal</w:t>
      </w:r>
      <w:r w:rsidRPr="002F50FB">
        <w:rPr>
          <w:sz w:val="31"/>
          <w:szCs w:val="31"/>
          <w:lang w:val="pt"/>
        </w:rPr>
        <w:t xml:space="preserve"> </w:t>
      </w:r>
      <w:r w:rsidRPr="002F50FB">
        <w:rPr>
          <w:color w:val="000000"/>
          <w:sz w:val="31"/>
          <w:szCs w:val="31"/>
          <w:lang w:val="pt"/>
        </w:rPr>
        <w:t xml:space="preserve">(um governo onde o poder é dividido entre o governo federal e os estados).  A </w:t>
      </w:r>
    </w:p>
    <w:p w14:paraId="7B7915A2" w14:textId="77777777" w:rsidR="002F50FB" w:rsidRDefault="002F50FB" w:rsidP="002F50FB">
      <w:pPr>
        <w:pStyle w:val="BodyText"/>
        <w:spacing w:before="2" w:after="2"/>
        <w:rPr>
          <w:b/>
          <w:sz w:val="31"/>
          <w:szCs w:val="31"/>
          <w:lang w:val="es"/>
        </w:rPr>
      </w:pPr>
    </w:p>
    <w:p w14:paraId="6BC2C62C" w14:textId="2A398391" w:rsidR="002F50FB" w:rsidRPr="002F50FB" w:rsidRDefault="002F50FB" w:rsidP="002F50FB">
      <w:pPr>
        <w:pStyle w:val="BodyText"/>
        <w:spacing w:before="2" w:after="2"/>
        <w:rPr>
          <w:sz w:val="31"/>
          <w:szCs w:val="31"/>
          <w:lang w:val="es"/>
        </w:rPr>
      </w:pPr>
      <w:r w:rsidRPr="002F50FB">
        <w:rPr>
          <w:b/>
          <w:sz w:val="31"/>
          <w:szCs w:val="31"/>
          <w:lang w:val="es"/>
        </w:rPr>
        <w:lastRenderedPageBreak/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</w:r>
      <w:r w:rsidRPr="002F50FB">
        <w:rPr>
          <w:b/>
          <w:sz w:val="31"/>
          <w:szCs w:val="31"/>
          <w:lang w:val="es"/>
        </w:rPr>
        <w:tab/>
        <w:t xml:space="preserve"> </w:t>
      </w:r>
      <w:r>
        <w:rPr>
          <w:b/>
          <w:sz w:val="31"/>
          <w:szCs w:val="31"/>
          <w:lang w:val="es"/>
        </w:rPr>
        <w:t xml:space="preserve"> </w:t>
      </w:r>
      <w:r w:rsidRPr="002F50FB">
        <w:rPr>
          <w:b/>
          <w:sz w:val="31"/>
          <w:szCs w:val="31"/>
          <w:lang w:val="es"/>
        </w:rPr>
        <w:t>Portuguese</w:t>
      </w:r>
    </w:p>
    <w:p w14:paraId="2F51BEAA" w14:textId="15E860D2" w:rsidR="00433EAE" w:rsidRPr="002F50FB" w:rsidRDefault="00433EAE" w:rsidP="00433EAE">
      <w:pPr>
        <w:autoSpaceDE w:val="0"/>
        <w:autoSpaceDN w:val="0"/>
        <w:adjustRightInd w:val="0"/>
        <w:rPr>
          <w:color w:val="000000"/>
          <w:sz w:val="31"/>
          <w:szCs w:val="31"/>
        </w:rPr>
      </w:pPr>
      <w:r w:rsidRPr="002F50FB">
        <w:rPr>
          <w:color w:val="000000"/>
          <w:sz w:val="31"/>
          <w:szCs w:val="31"/>
          <w:lang w:val="pt"/>
        </w:rPr>
        <w:t xml:space="preserve">república federal baseou-se na ideia de </w:t>
      </w:r>
      <w:r w:rsidRPr="002F50FB">
        <w:rPr>
          <w:b/>
          <w:color w:val="000000"/>
          <w:sz w:val="31"/>
          <w:szCs w:val="31"/>
          <w:lang w:val="pt"/>
        </w:rPr>
        <w:t>soberania popular/autogoverno</w:t>
      </w:r>
      <w:r w:rsidRPr="002F50FB">
        <w:rPr>
          <w:color w:val="000000"/>
          <w:sz w:val="31"/>
          <w:szCs w:val="31"/>
          <w:lang w:val="pt"/>
        </w:rPr>
        <w:t xml:space="preserve"> (a crença de que o poder vem do povo).</w:t>
      </w:r>
    </w:p>
    <w:p w14:paraId="15B77EA6" w14:textId="77777777" w:rsidR="00745B47" w:rsidRPr="002F50FB" w:rsidRDefault="00745B47" w:rsidP="00433EAE">
      <w:pPr>
        <w:widowControl w:val="0"/>
        <w:autoSpaceDE w:val="0"/>
        <w:autoSpaceDN w:val="0"/>
        <w:adjustRightInd w:val="0"/>
        <w:rPr>
          <w:sz w:val="31"/>
          <w:szCs w:val="31"/>
        </w:rPr>
      </w:pPr>
    </w:p>
    <w:p w14:paraId="68523139" w14:textId="12E4C23C" w:rsidR="00433EAE" w:rsidRPr="002F50FB" w:rsidRDefault="00433EAE" w:rsidP="00433EAE">
      <w:pPr>
        <w:rPr>
          <w:b/>
          <w:sz w:val="31"/>
          <w:szCs w:val="31"/>
        </w:rPr>
      </w:pPr>
      <w:r w:rsidRPr="002F50FB">
        <w:rPr>
          <w:b/>
          <w:sz w:val="31"/>
          <w:szCs w:val="31"/>
          <w:lang w:val="pt"/>
        </w:rPr>
        <w:t xml:space="preserve">História mundial </w:t>
      </w:r>
      <w:r w:rsidR="00D06768" w:rsidRPr="002F50FB">
        <w:rPr>
          <w:b/>
          <w:sz w:val="31"/>
          <w:szCs w:val="31"/>
          <w:lang w:val="pt"/>
        </w:rPr>
        <w:t xml:space="preserve">     </w:t>
      </w:r>
      <w:r w:rsidRPr="002F50FB">
        <w:rPr>
          <w:b/>
          <w:sz w:val="31"/>
          <w:szCs w:val="31"/>
          <w:lang w:val="pt"/>
        </w:rPr>
        <w:t xml:space="preserve">Sr. Sadow </w:t>
      </w:r>
      <w:r w:rsidR="00D06768" w:rsidRPr="002F50FB">
        <w:rPr>
          <w:b/>
          <w:sz w:val="31"/>
          <w:szCs w:val="31"/>
          <w:lang w:val="pt"/>
        </w:rPr>
        <w:t xml:space="preserve">     </w:t>
      </w:r>
      <w:r w:rsidRPr="002F50FB">
        <w:rPr>
          <w:b/>
          <w:sz w:val="31"/>
          <w:szCs w:val="31"/>
          <w:lang w:val="pt"/>
        </w:rPr>
        <w:t>Capítulo 2 Tarefas de Casa</w:t>
      </w:r>
    </w:p>
    <w:p w14:paraId="31D02997" w14:textId="77777777" w:rsidR="002F50FB" w:rsidRPr="002F50FB" w:rsidRDefault="002F50FB">
      <w:pPr>
        <w:rPr>
          <w:b/>
          <w:sz w:val="31"/>
          <w:szCs w:val="31"/>
        </w:rPr>
      </w:pPr>
    </w:p>
    <w:p w14:paraId="44C515E9" w14:textId="24E92201" w:rsidR="00433EAE" w:rsidRPr="002F50FB" w:rsidRDefault="00D70C8F">
      <w:pPr>
        <w:rPr>
          <w:sz w:val="31"/>
          <w:szCs w:val="31"/>
        </w:rPr>
      </w:pPr>
      <w:r>
        <w:rPr>
          <w:b/>
          <w:sz w:val="31"/>
          <w:szCs w:val="31"/>
          <w:u w:val="single"/>
          <w:lang w:val="pt"/>
        </w:rPr>
        <w:t>Trabalho de casa</w:t>
      </w:r>
      <w:r w:rsidR="00A76C07">
        <w:rPr>
          <w:b/>
          <w:sz w:val="31"/>
          <w:szCs w:val="31"/>
          <w:u w:val="single"/>
          <w:lang w:val="pt"/>
        </w:rPr>
        <w:t xml:space="preserve"> #</w:t>
      </w:r>
      <w:r w:rsidR="002F50FB">
        <w:rPr>
          <w:b/>
          <w:sz w:val="31"/>
          <w:szCs w:val="31"/>
          <w:u w:val="single"/>
          <w:lang w:val="pt"/>
        </w:rPr>
        <w:t xml:space="preserve">1: </w:t>
      </w:r>
      <w:r w:rsidR="00433EAE" w:rsidRPr="002F50FB">
        <w:rPr>
          <w:b/>
          <w:sz w:val="31"/>
          <w:szCs w:val="31"/>
          <w:u w:val="single"/>
          <w:lang w:val="pt"/>
        </w:rPr>
        <w:t>Seção 1, Devido por</w:t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</w:p>
    <w:p w14:paraId="57E664BC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1. Quais são as leis naturais?  Dê dois exemplos.</w:t>
      </w:r>
    </w:p>
    <w:p w14:paraId="3CB35903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2. Qual foi o Iluminismo?</w:t>
      </w:r>
    </w:p>
    <w:p w14:paraId="476AA454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3. No que Thomas Hobbes acreditava?</w:t>
      </w:r>
    </w:p>
    <w:p w14:paraId="612EF4FE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4. No que John Locke acreditava?</w:t>
      </w:r>
    </w:p>
    <w:p w14:paraId="6179A33E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5. Defina a separação de poderes.</w:t>
      </w:r>
    </w:p>
    <w:p w14:paraId="12785BBD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6. Definir filósofo?</w:t>
      </w:r>
    </w:p>
    <w:p w14:paraId="2E642FD0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7. Como as mulheres se sentiram sobre o Iluminismo?</w:t>
      </w:r>
    </w:p>
    <w:p w14:paraId="548B0359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8. Defina fisiocratas.</w:t>
      </w:r>
    </w:p>
    <w:p w14:paraId="740C3D6D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9. Defina laissez faire.</w:t>
      </w:r>
    </w:p>
    <w:p w14:paraId="149D8579" w14:textId="77777777" w:rsidR="00433EAE" w:rsidRDefault="00433EAE">
      <w:pPr>
        <w:widowControl w:val="0"/>
        <w:rPr>
          <w:sz w:val="31"/>
          <w:szCs w:val="31"/>
        </w:rPr>
      </w:pPr>
    </w:p>
    <w:p w14:paraId="3D58120D" w14:textId="77777777" w:rsidR="002F50FB" w:rsidRDefault="002F50FB">
      <w:pPr>
        <w:widowControl w:val="0"/>
        <w:rPr>
          <w:sz w:val="31"/>
          <w:szCs w:val="31"/>
        </w:rPr>
      </w:pPr>
    </w:p>
    <w:p w14:paraId="6686CF4F" w14:textId="77777777" w:rsidR="002F50FB" w:rsidRPr="002F50FB" w:rsidRDefault="002F50FB">
      <w:pPr>
        <w:widowControl w:val="0"/>
        <w:rPr>
          <w:sz w:val="31"/>
          <w:szCs w:val="31"/>
        </w:rPr>
      </w:pPr>
    </w:p>
    <w:p w14:paraId="5AA74AE9" w14:textId="504478FB" w:rsidR="00150248" w:rsidRPr="002F50FB" w:rsidRDefault="00D70C8F" w:rsidP="00150248">
      <w:pPr>
        <w:rPr>
          <w:sz w:val="31"/>
          <w:szCs w:val="31"/>
        </w:rPr>
      </w:pPr>
      <w:r>
        <w:rPr>
          <w:b/>
          <w:sz w:val="31"/>
          <w:szCs w:val="31"/>
          <w:u w:val="single"/>
          <w:lang w:val="pt"/>
        </w:rPr>
        <w:t>Trabalho de casa</w:t>
      </w:r>
      <w:r w:rsidR="00A76C07">
        <w:rPr>
          <w:b/>
          <w:sz w:val="31"/>
          <w:szCs w:val="31"/>
          <w:u w:val="single"/>
          <w:lang w:val="pt"/>
        </w:rPr>
        <w:t xml:space="preserve"> #</w:t>
      </w:r>
      <w:r w:rsidR="002F50FB">
        <w:rPr>
          <w:b/>
          <w:sz w:val="31"/>
          <w:szCs w:val="31"/>
          <w:u w:val="single"/>
          <w:lang w:val="pt"/>
        </w:rPr>
        <w:t xml:space="preserve">2: </w:t>
      </w:r>
      <w:r w:rsidR="00150248" w:rsidRPr="002F50FB">
        <w:rPr>
          <w:b/>
          <w:sz w:val="31"/>
          <w:szCs w:val="31"/>
          <w:u w:val="single"/>
          <w:lang w:val="pt"/>
        </w:rPr>
        <w:t>Seção 2, Devido por</w:t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</w:p>
    <w:p w14:paraId="3E88451A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1. Defina a censura.  Por que foi usado por governantes?</w:t>
      </w:r>
    </w:p>
    <w:p w14:paraId="0CCFBFCE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2. Defina déspotas iluminados.  Dê três exemplos.</w:t>
      </w:r>
    </w:p>
    <w:p w14:paraId="18FDEEA5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3. Como os camponeses foram afetados pelo Iluminismo?</w:t>
      </w:r>
    </w:p>
    <w:p w14:paraId="60B8FB3E" w14:textId="77777777" w:rsidR="00433EAE" w:rsidRDefault="00433EAE">
      <w:pPr>
        <w:widowControl w:val="0"/>
        <w:rPr>
          <w:sz w:val="31"/>
          <w:szCs w:val="31"/>
        </w:rPr>
      </w:pPr>
    </w:p>
    <w:p w14:paraId="1934C525" w14:textId="77777777" w:rsidR="002F50FB" w:rsidRDefault="002F50FB">
      <w:pPr>
        <w:widowControl w:val="0"/>
        <w:rPr>
          <w:sz w:val="31"/>
          <w:szCs w:val="31"/>
        </w:rPr>
      </w:pPr>
    </w:p>
    <w:p w14:paraId="5864E733" w14:textId="77777777" w:rsidR="002F50FB" w:rsidRPr="002F50FB" w:rsidRDefault="002F50FB">
      <w:pPr>
        <w:widowControl w:val="0"/>
        <w:rPr>
          <w:sz w:val="31"/>
          <w:szCs w:val="31"/>
        </w:rPr>
      </w:pPr>
    </w:p>
    <w:p w14:paraId="5EF1A8CE" w14:textId="15AEDC1C" w:rsidR="00150248" w:rsidRPr="002F50FB" w:rsidRDefault="00D70C8F" w:rsidP="00150248">
      <w:pPr>
        <w:rPr>
          <w:sz w:val="31"/>
          <w:szCs w:val="31"/>
        </w:rPr>
      </w:pPr>
      <w:r>
        <w:rPr>
          <w:b/>
          <w:sz w:val="31"/>
          <w:szCs w:val="31"/>
          <w:u w:val="single"/>
          <w:lang w:val="pt"/>
        </w:rPr>
        <w:t>Trabalho de casa</w:t>
      </w:r>
      <w:r w:rsidR="00A76C07">
        <w:rPr>
          <w:b/>
          <w:sz w:val="31"/>
          <w:szCs w:val="31"/>
          <w:u w:val="single"/>
          <w:lang w:val="pt"/>
        </w:rPr>
        <w:t xml:space="preserve"> #</w:t>
      </w:r>
      <w:r w:rsidR="002F50FB">
        <w:rPr>
          <w:b/>
          <w:sz w:val="31"/>
          <w:szCs w:val="31"/>
          <w:u w:val="single"/>
          <w:lang w:val="pt"/>
        </w:rPr>
        <w:t xml:space="preserve">3: </w:t>
      </w:r>
      <w:r w:rsidR="00150248" w:rsidRPr="002F50FB">
        <w:rPr>
          <w:b/>
          <w:sz w:val="31"/>
          <w:szCs w:val="31"/>
          <w:u w:val="single"/>
          <w:lang w:val="pt"/>
        </w:rPr>
        <w:t>Seção 3, Devido por</w:t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</w:p>
    <w:p w14:paraId="0631A41F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1. Como a Grã-Bretanha se tornou uma potência mundial em 1700?</w:t>
      </w:r>
    </w:p>
    <w:p w14:paraId="3971E52C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2. Defina o governo constitucional.</w:t>
      </w:r>
    </w:p>
    <w:p w14:paraId="61718D64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3. Defina a oligarquia.</w:t>
      </w:r>
    </w:p>
    <w:p w14:paraId="5C4A2F4F" w14:textId="77777777" w:rsidR="00433EAE" w:rsidRPr="002F50FB" w:rsidRDefault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4. Como o governo britânico mudou durante o Iluminismo?  Por que isso mudou?</w:t>
      </w:r>
    </w:p>
    <w:p w14:paraId="2505DED0" w14:textId="77777777" w:rsidR="00433EAE" w:rsidRPr="002F50FB" w:rsidRDefault="00433EAE">
      <w:pPr>
        <w:widowControl w:val="0"/>
        <w:rPr>
          <w:sz w:val="30"/>
          <w:szCs w:val="30"/>
        </w:rPr>
      </w:pPr>
    </w:p>
    <w:p w14:paraId="6522CB28" w14:textId="77777777" w:rsidR="002F50FB" w:rsidRPr="002F50FB" w:rsidRDefault="002F50FB">
      <w:pPr>
        <w:widowControl w:val="0"/>
        <w:rPr>
          <w:sz w:val="30"/>
          <w:szCs w:val="30"/>
        </w:rPr>
      </w:pPr>
    </w:p>
    <w:p w14:paraId="4C674FD6" w14:textId="77777777" w:rsidR="002F50FB" w:rsidRPr="002F50FB" w:rsidRDefault="002F50FB">
      <w:pPr>
        <w:widowControl w:val="0"/>
        <w:rPr>
          <w:sz w:val="30"/>
          <w:szCs w:val="30"/>
        </w:rPr>
      </w:pPr>
    </w:p>
    <w:p w14:paraId="77E5D0B5" w14:textId="3941EDD5" w:rsidR="00150248" w:rsidRPr="002F50FB" w:rsidRDefault="00D70C8F" w:rsidP="00150248">
      <w:pPr>
        <w:rPr>
          <w:sz w:val="31"/>
          <w:szCs w:val="31"/>
        </w:rPr>
      </w:pPr>
      <w:r>
        <w:rPr>
          <w:b/>
          <w:sz w:val="31"/>
          <w:szCs w:val="31"/>
          <w:u w:val="single"/>
          <w:lang w:val="pt"/>
        </w:rPr>
        <w:t>Trabalho de casa</w:t>
      </w:r>
      <w:r w:rsidR="00A76C07">
        <w:rPr>
          <w:b/>
          <w:sz w:val="31"/>
          <w:szCs w:val="31"/>
          <w:u w:val="single"/>
          <w:lang w:val="pt"/>
        </w:rPr>
        <w:t xml:space="preserve"> #</w:t>
      </w:r>
      <w:r w:rsidR="002F50FB">
        <w:rPr>
          <w:b/>
          <w:sz w:val="31"/>
          <w:szCs w:val="31"/>
          <w:u w:val="single"/>
          <w:lang w:val="pt"/>
        </w:rPr>
        <w:t xml:space="preserve">4: </w:t>
      </w:r>
      <w:r w:rsidR="00150248" w:rsidRPr="002F50FB">
        <w:rPr>
          <w:b/>
          <w:sz w:val="31"/>
          <w:szCs w:val="31"/>
          <w:u w:val="single"/>
          <w:lang w:val="pt"/>
        </w:rPr>
        <w:t>Seção 4, Devido por</w:t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  <w:r w:rsidR="00150248" w:rsidRPr="002F50FB">
        <w:rPr>
          <w:b/>
          <w:sz w:val="31"/>
          <w:szCs w:val="31"/>
          <w:u w:val="single"/>
          <w:lang w:val="pt"/>
        </w:rPr>
        <w:tab/>
      </w:r>
    </w:p>
    <w:p w14:paraId="0ACC866E" w14:textId="77777777" w:rsidR="00433EAE" w:rsidRPr="002F50FB" w:rsidRDefault="00433EAE" w:rsidP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1. Os colonos na América sentiram que quem estava no comando deles?</w:t>
      </w:r>
    </w:p>
    <w:p w14:paraId="634DE72D" w14:textId="77777777" w:rsidR="00433EAE" w:rsidRPr="002F50FB" w:rsidRDefault="00433EAE" w:rsidP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2. Quem os britânicos acharam que estava no comando das colônias americanas?</w:t>
      </w:r>
    </w:p>
    <w:p w14:paraId="3EAA928C" w14:textId="77777777" w:rsidR="00433EAE" w:rsidRPr="002F50FB" w:rsidRDefault="00433EAE" w:rsidP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3. Por que a Revolução Americana começou?</w:t>
      </w:r>
    </w:p>
    <w:p w14:paraId="30C4DF99" w14:textId="77777777" w:rsidR="00433EAE" w:rsidRPr="002F50FB" w:rsidRDefault="00433EAE" w:rsidP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4. Defina a soberania popular.</w:t>
      </w:r>
    </w:p>
    <w:p w14:paraId="0BC2C927" w14:textId="77777777" w:rsidR="00433EAE" w:rsidRPr="002F50FB" w:rsidRDefault="00433EAE" w:rsidP="00433EAE">
      <w:pPr>
        <w:widowControl w:val="0"/>
        <w:rPr>
          <w:sz w:val="31"/>
          <w:szCs w:val="31"/>
        </w:rPr>
      </w:pPr>
      <w:bookmarkStart w:id="2" w:name="OLE_LINK1"/>
      <w:bookmarkStart w:id="3" w:name="OLE_LINK2"/>
      <w:r w:rsidRPr="002F50FB">
        <w:rPr>
          <w:sz w:val="31"/>
          <w:szCs w:val="31"/>
          <w:lang w:val="pt"/>
        </w:rPr>
        <w:t>5. Como a França ajudou a América a vencer a Revolução Americana?</w:t>
      </w:r>
    </w:p>
    <w:bookmarkEnd w:id="2"/>
    <w:bookmarkEnd w:id="3"/>
    <w:p w14:paraId="4AAB851B" w14:textId="7FC79231" w:rsidR="00433EAE" w:rsidRPr="002F50FB" w:rsidRDefault="00433EAE" w:rsidP="00433EAE">
      <w:pPr>
        <w:widowControl w:val="0"/>
        <w:rPr>
          <w:sz w:val="31"/>
          <w:szCs w:val="31"/>
        </w:rPr>
      </w:pPr>
      <w:r w:rsidRPr="002F50FB">
        <w:rPr>
          <w:sz w:val="31"/>
          <w:szCs w:val="31"/>
          <w:lang w:val="pt"/>
        </w:rPr>
        <w:t>6. Defina a República Federal.</w:t>
      </w:r>
    </w:p>
    <w:sectPr w:rsidR="00433EAE" w:rsidRPr="002F50FB" w:rsidSect="00191257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262C4"/>
    <w:rsid w:val="0009302F"/>
    <w:rsid w:val="000E6DD3"/>
    <w:rsid w:val="00150248"/>
    <w:rsid w:val="00191257"/>
    <w:rsid w:val="001A69AF"/>
    <w:rsid w:val="00216C01"/>
    <w:rsid w:val="002C71AA"/>
    <w:rsid w:val="002F50FB"/>
    <w:rsid w:val="00366822"/>
    <w:rsid w:val="003D3A09"/>
    <w:rsid w:val="00433EAE"/>
    <w:rsid w:val="00436ABD"/>
    <w:rsid w:val="00451817"/>
    <w:rsid w:val="0051125F"/>
    <w:rsid w:val="00520B9C"/>
    <w:rsid w:val="00562C44"/>
    <w:rsid w:val="006F358C"/>
    <w:rsid w:val="006F7ED7"/>
    <w:rsid w:val="00745B47"/>
    <w:rsid w:val="008B5E55"/>
    <w:rsid w:val="008F3B8C"/>
    <w:rsid w:val="00982BE0"/>
    <w:rsid w:val="00A50C94"/>
    <w:rsid w:val="00A76C07"/>
    <w:rsid w:val="00B14DDE"/>
    <w:rsid w:val="00B42F1F"/>
    <w:rsid w:val="00D06768"/>
    <w:rsid w:val="00D52AB5"/>
    <w:rsid w:val="00D70C8F"/>
    <w:rsid w:val="00FB1BFF"/>
    <w:rsid w:val="00FE60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123C43"/>
  <w14:defaultImageDpi w14:val="300"/>
  <w15:chartTrackingRefBased/>
  <w15:docId w15:val="{6A0AEACE-31DD-4749-B7BB-E8E0B25E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73B3"/>
    <w:pPr>
      <w:spacing w:beforeLines="1" w:afterLines="1"/>
    </w:pPr>
    <w:rPr>
      <w:rFonts w:ascii="Times" w:hAnsi="Times"/>
    </w:rPr>
  </w:style>
  <w:style w:type="character" w:customStyle="1" w:styleId="longtext">
    <w:name w:val="long_text"/>
    <w:basedOn w:val="DefaultParagraphFont"/>
    <w:rsid w:val="004A7054"/>
  </w:style>
  <w:style w:type="character" w:customStyle="1" w:styleId="hps">
    <w:name w:val="hps"/>
    <w:basedOn w:val="DefaultParagraphFont"/>
    <w:rsid w:val="004A7054"/>
  </w:style>
  <w:style w:type="character" w:styleId="PlaceholderText">
    <w:name w:val="Placeholder Text"/>
    <w:basedOn w:val="DefaultParagraphFont"/>
    <w:rsid w:val="00FB1BFF"/>
    <w:rPr>
      <w:color w:val="808080"/>
    </w:rPr>
  </w:style>
  <w:style w:type="paragraph" w:styleId="BodyText">
    <w:name w:val="Body Text"/>
    <w:basedOn w:val="Normal"/>
    <w:link w:val="BodyTextChar"/>
    <w:rsid w:val="000E6DD3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E6D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7</cp:revision>
  <cp:lastPrinted>2021-04-28T16:20:00Z</cp:lastPrinted>
  <dcterms:created xsi:type="dcterms:W3CDTF">2021-04-28T16:38:00Z</dcterms:created>
  <dcterms:modified xsi:type="dcterms:W3CDTF">2024-01-20T21:05:00Z</dcterms:modified>
</cp:coreProperties>
</file>