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B0E8" w14:textId="2BBE03C9" w:rsidR="004A7A13" w:rsidRPr="00BD60A4" w:rsidRDefault="004A7A13" w:rsidP="004A7A13">
      <w:pPr>
        <w:rPr>
          <w:b/>
        </w:rPr>
      </w:pPr>
      <w:r w:rsidRPr="00BD60A4">
        <w:rPr>
          <w:b/>
          <w:lang w:val="es"/>
        </w:rPr>
        <w:t xml:space="preserve">Historia mundial </w:t>
      </w:r>
      <w:r w:rsidR="00430309" w:rsidRPr="00BD60A4">
        <w:rPr>
          <w:b/>
          <w:lang w:val="es"/>
        </w:rPr>
        <w:t xml:space="preserve">     </w:t>
      </w:r>
      <w:r w:rsidRPr="00BD60A4">
        <w:rPr>
          <w:b/>
          <w:lang w:val="es"/>
        </w:rPr>
        <w:t xml:space="preserve">Sr. Sadow </w:t>
      </w:r>
      <w:r w:rsidR="00430309" w:rsidRPr="00BD60A4">
        <w:rPr>
          <w:b/>
          <w:lang w:val="es"/>
        </w:rPr>
        <w:t xml:space="preserve">     </w:t>
      </w:r>
      <w:r w:rsidRPr="00BD60A4">
        <w:rPr>
          <w:b/>
          <w:lang w:val="es"/>
        </w:rPr>
        <w:t>Capítulo 2</w:t>
      </w:r>
      <w:r w:rsidR="0042187D" w:rsidRPr="00BD60A4">
        <w:rPr>
          <w:b/>
          <w:lang w:val="es"/>
        </w:rPr>
        <w:t>4</w:t>
      </w:r>
      <w:r w:rsidRPr="00BD60A4">
        <w:rPr>
          <w:b/>
          <w:lang w:val="es"/>
        </w:rPr>
        <w:t xml:space="preserve"> Notas y Todo trabajo</w:t>
      </w:r>
      <w:r w:rsidR="00430309" w:rsidRPr="00BD60A4">
        <w:rPr>
          <w:b/>
          <w:lang w:val="es"/>
        </w:rPr>
        <w:t xml:space="preserve">                                                      </w:t>
      </w:r>
      <w:proofErr w:type="spellStart"/>
      <w:r w:rsidR="00430309" w:rsidRPr="00BD60A4">
        <w:rPr>
          <w:b/>
          <w:lang w:val="es"/>
        </w:rPr>
        <w:t>Spanish</w:t>
      </w:r>
      <w:proofErr w:type="spellEnd"/>
    </w:p>
    <w:p w14:paraId="33AC94B7" w14:textId="721969BB" w:rsidR="004A7A13" w:rsidRPr="00BD60A4" w:rsidRDefault="00797F2B" w:rsidP="004A7A13">
      <w:pPr>
        <w:widowControl w:val="0"/>
        <w:rPr>
          <w:b/>
        </w:rPr>
      </w:pPr>
      <w:r w:rsidRPr="00BD60A4">
        <w:rPr>
          <w:b/>
        </w:rPr>
        <w:t xml:space="preserve">   </w:t>
      </w:r>
    </w:p>
    <w:p w14:paraId="7ED2018D" w14:textId="628EB74C" w:rsidR="004A7A13" w:rsidRPr="00BD60A4" w:rsidRDefault="004A7A13" w:rsidP="004A7A13">
      <w:pPr>
        <w:widowControl w:val="0"/>
        <w:autoSpaceDE w:val="0"/>
        <w:autoSpaceDN w:val="0"/>
        <w:adjustRightInd w:val="0"/>
        <w:rPr>
          <w:b/>
          <w:u w:val="single"/>
        </w:rPr>
      </w:pPr>
      <w:r w:rsidRPr="00BD60A4">
        <w:rPr>
          <w:b/>
          <w:u w:val="single"/>
          <w:lang w:val="es"/>
        </w:rPr>
        <w:t>Capítulo 2</w:t>
      </w:r>
      <w:r w:rsidR="0042187D" w:rsidRPr="00BD60A4">
        <w:rPr>
          <w:b/>
          <w:u w:val="single"/>
          <w:lang w:val="es"/>
        </w:rPr>
        <w:t>4</w:t>
      </w:r>
      <w:r w:rsidRPr="00BD60A4">
        <w:rPr>
          <w:b/>
          <w:u w:val="single"/>
          <w:lang w:val="es"/>
        </w:rPr>
        <w:t>- La Guerra Fría (1945-1991) e Igualdad en América</w:t>
      </w:r>
    </w:p>
    <w:p w14:paraId="59926C97" w14:textId="59784805" w:rsidR="006C3A2C" w:rsidRPr="00BD60A4" w:rsidRDefault="00B862B1" w:rsidP="006C3A2C">
      <w:pPr>
        <w:rPr>
          <w:b/>
          <w:u w:val="single"/>
        </w:rPr>
      </w:pPr>
      <w:r w:rsidRPr="00BD60A4">
        <w:rPr>
          <w:b/>
          <w:u w:val="single"/>
          <w:lang w:val="es"/>
        </w:rPr>
        <w:t xml:space="preserve">Sección </w:t>
      </w:r>
      <w:r w:rsidR="0042187D" w:rsidRPr="00BD60A4">
        <w:rPr>
          <w:b/>
          <w:u w:val="single"/>
          <w:lang w:val="es"/>
        </w:rPr>
        <w:t>1</w:t>
      </w:r>
      <w:r w:rsidRPr="00BD60A4">
        <w:rPr>
          <w:b/>
          <w:u w:val="single"/>
          <w:lang w:val="es"/>
        </w:rPr>
        <w:t>- Las Democracias Industrializadas y Relaciones raciales en América: 1950-1980</w:t>
      </w:r>
    </w:p>
    <w:p w14:paraId="615CCC1F" w14:textId="1C302CA3" w:rsidR="006C3A2C" w:rsidRPr="00BD60A4" w:rsidRDefault="00F966B2" w:rsidP="00E40D36">
      <w:r w:rsidRPr="00BD60A4">
        <w:rPr>
          <w:lang w:val="es"/>
        </w:rPr>
        <w:t xml:space="preserve">     </w:t>
      </w:r>
      <w:r w:rsidR="005D53D1" w:rsidRPr="00BD60A4">
        <w:rPr>
          <w:lang w:val="es"/>
        </w:rPr>
        <w:t xml:space="preserve">Durante el período posterior a la Segunda Guerra Mundial, las empresas estadounidenses se expandieron al mercado global. </w:t>
      </w:r>
      <w:r w:rsidR="004F40B7" w:rsidRPr="00BD60A4">
        <w:rPr>
          <w:b/>
          <w:lang w:val="es"/>
        </w:rPr>
        <w:t xml:space="preserve">La </w:t>
      </w:r>
      <w:r w:rsidR="003D35ED" w:rsidRPr="00BD60A4">
        <w:rPr>
          <w:b/>
          <w:lang w:val="es"/>
        </w:rPr>
        <w:t>globalización</w:t>
      </w:r>
      <w:r w:rsidR="003D35ED" w:rsidRPr="00BD60A4">
        <w:rPr>
          <w:lang w:val="es"/>
        </w:rPr>
        <w:t xml:space="preserve"> se</w:t>
      </w:r>
      <w:r w:rsidR="004F40B7" w:rsidRPr="00BD60A4">
        <w:rPr>
          <w:lang w:val="es"/>
        </w:rPr>
        <w:t xml:space="preserve"> volvió normal a medida que más y más países compraban y vendían bienes con otros países y comenzaban a depender cada vez más.  Otras naciones necesitaban bienes y servicios para reconstruirse.  Esto condujo a un período de éxito económico que cambió la vida en los Estados Unidos.  Durante las décadas de 1950 y 1960, </w:t>
      </w:r>
      <w:r w:rsidR="003D35ED" w:rsidRPr="00BD60A4">
        <w:rPr>
          <w:lang w:val="es"/>
        </w:rPr>
        <w:t>las recesiones</w:t>
      </w:r>
      <w:r w:rsidR="003D35ED" w:rsidRPr="00BD60A4">
        <w:rPr>
          <w:b/>
          <w:bCs/>
          <w:lang w:val="es"/>
        </w:rPr>
        <w:t xml:space="preserve"> </w:t>
      </w:r>
      <w:r w:rsidR="003D35ED" w:rsidRPr="00BD60A4">
        <w:rPr>
          <w:lang w:val="es"/>
        </w:rPr>
        <w:t>(</w:t>
      </w:r>
      <w:r w:rsidR="00B862B1" w:rsidRPr="00BD60A4">
        <w:rPr>
          <w:bCs/>
          <w:lang w:val="es"/>
        </w:rPr>
        <w:t>una desaceleración de la economía de una nación)</w:t>
      </w:r>
      <w:r w:rsidR="005D53D1" w:rsidRPr="00BD60A4">
        <w:rPr>
          <w:lang w:val="es"/>
        </w:rPr>
        <w:t xml:space="preserve"> fueron</w:t>
      </w:r>
      <w:r w:rsidR="006C3A2C" w:rsidRPr="00BD60A4">
        <w:rPr>
          <w:lang w:val="es"/>
        </w:rPr>
        <w:t xml:space="preserve"> breves y leves.  A medida que los estadounidenses prosperaban, dejaron las ciudades para vivir en los suburbios.  Esta tendencia se </w:t>
      </w:r>
      <w:r w:rsidR="003D35ED" w:rsidRPr="00BD60A4">
        <w:rPr>
          <w:lang w:val="es"/>
        </w:rPr>
        <w:t xml:space="preserve">llama </w:t>
      </w:r>
      <w:proofErr w:type="spellStart"/>
      <w:r w:rsidR="003D35ED" w:rsidRPr="00BD60A4">
        <w:rPr>
          <w:lang w:val="es"/>
        </w:rPr>
        <w:t>suburbanización</w:t>
      </w:r>
      <w:proofErr w:type="spellEnd"/>
      <w:r w:rsidR="003D35ED" w:rsidRPr="00BD60A4">
        <w:rPr>
          <w:b/>
          <w:bCs/>
          <w:lang w:val="es"/>
        </w:rPr>
        <w:t xml:space="preserve"> </w:t>
      </w:r>
      <w:r w:rsidR="003D35ED" w:rsidRPr="00BD60A4">
        <w:rPr>
          <w:lang w:val="es"/>
        </w:rPr>
        <w:t>y</w:t>
      </w:r>
      <w:r w:rsidR="005D53D1" w:rsidRPr="00BD60A4">
        <w:rPr>
          <w:bCs/>
          <w:lang w:val="es"/>
        </w:rPr>
        <w:t xml:space="preserve"> es lo opuesto a </w:t>
      </w:r>
      <w:r w:rsidR="003D35ED" w:rsidRPr="00BD60A4">
        <w:rPr>
          <w:bCs/>
          <w:lang w:val="es"/>
        </w:rPr>
        <w:t xml:space="preserve">la </w:t>
      </w:r>
      <w:r w:rsidR="003D35ED" w:rsidRPr="00BD60A4">
        <w:rPr>
          <w:lang w:val="es"/>
        </w:rPr>
        <w:t>urbanización</w:t>
      </w:r>
      <w:r w:rsidR="005D53D1" w:rsidRPr="00BD60A4">
        <w:rPr>
          <w:lang w:val="es"/>
        </w:rPr>
        <w:t xml:space="preserve"> (cuando la gente se muda a las ciudades desde</w:t>
      </w:r>
      <w:r w:rsidR="00C0465C" w:rsidRPr="00BD60A4">
        <w:rPr>
          <w:bCs/>
          <w:lang w:val="es"/>
        </w:rPr>
        <w:t xml:space="preserve"> el campo).</w:t>
      </w:r>
      <w:r w:rsidR="005D53D1" w:rsidRPr="00BD60A4">
        <w:rPr>
          <w:lang w:val="es"/>
        </w:rPr>
        <w:t xml:space="preserve"> </w:t>
      </w:r>
      <w:r w:rsidR="006C3A2C" w:rsidRPr="00BD60A4">
        <w:rPr>
          <w:lang w:val="es"/>
        </w:rPr>
        <w:t xml:space="preserve">Además, las oportunidades de trabajo en el </w:t>
      </w:r>
      <w:r w:rsidR="005D53D1" w:rsidRPr="00BD60A4">
        <w:rPr>
          <w:lang w:val="es"/>
        </w:rPr>
        <w:t xml:space="preserve">Cinturón del </w:t>
      </w:r>
      <w:r w:rsidR="003D35ED" w:rsidRPr="00BD60A4">
        <w:rPr>
          <w:b/>
          <w:lang w:val="es"/>
        </w:rPr>
        <w:t>Sol</w:t>
      </w:r>
      <w:r w:rsidR="003D35ED" w:rsidRPr="00BD60A4">
        <w:rPr>
          <w:lang w:val="es"/>
        </w:rPr>
        <w:t xml:space="preserve"> (</w:t>
      </w:r>
      <w:r w:rsidR="00B862B1" w:rsidRPr="00BD60A4">
        <w:rPr>
          <w:lang w:val="es"/>
        </w:rPr>
        <w:t xml:space="preserve">el sur de los </w:t>
      </w:r>
      <w:r w:rsidR="003D35ED" w:rsidRPr="00BD60A4">
        <w:rPr>
          <w:lang w:val="es"/>
        </w:rPr>
        <w:t>EE. UU.</w:t>
      </w:r>
      <w:r w:rsidR="00B862B1" w:rsidRPr="00BD60A4">
        <w:rPr>
          <w:lang w:val="es"/>
        </w:rPr>
        <w:t>) atrajeron a muchas personas a esa región.  En la década de 1970, sin embargo, una crisis política en el Medio Oriente hizo que los estadounidenses fueran conscientes de su dependencia del petróleo importado.  El precio del petróleo y el gas aumentó sustancialmente, lo que significaba que la gente tenía menos dinero para comprar otros productos.  Las décadas de prosperidad terminaron en 1974 con una grave recesión.</w:t>
      </w:r>
      <w:r w:rsidR="003D35ED" w:rsidRPr="00BD60A4">
        <w:rPr>
          <w:lang w:val="es"/>
        </w:rPr>
        <w:t xml:space="preserve">   </w:t>
      </w:r>
    </w:p>
    <w:p w14:paraId="4D0C106C" w14:textId="7AEC55BD" w:rsidR="00C15F83" w:rsidRPr="00BD60A4" w:rsidRDefault="00F966B2" w:rsidP="00A94BF0">
      <w:r w:rsidRPr="00BD60A4">
        <w:rPr>
          <w:lang w:val="es"/>
        </w:rPr>
        <w:t xml:space="preserve">     </w:t>
      </w:r>
      <w:r w:rsidR="006C3A2C" w:rsidRPr="00BD60A4">
        <w:rPr>
          <w:lang w:val="es"/>
        </w:rPr>
        <w:t xml:space="preserve">Durante el período de prosperidad en Estados Unidos después de la Segunda Guerra Mundial, los afroamericanos y otras minorías continuaron enfrentándose a </w:t>
      </w:r>
      <w:r w:rsidR="006C3A2C" w:rsidRPr="00BD60A4">
        <w:rPr>
          <w:b/>
          <w:bCs/>
          <w:lang w:val="es"/>
        </w:rPr>
        <w:t xml:space="preserve">la </w:t>
      </w:r>
      <w:r w:rsidR="003D35ED" w:rsidRPr="00BD60A4">
        <w:rPr>
          <w:b/>
          <w:bCs/>
          <w:lang w:val="es"/>
        </w:rPr>
        <w:t xml:space="preserve">segregación </w:t>
      </w:r>
      <w:r w:rsidR="003D35ED" w:rsidRPr="00BD60A4">
        <w:rPr>
          <w:lang w:val="es"/>
        </w:rPr>
        <w:t>(</w:t>
      </w:r>
      <w:r w:rsidR="00B862B1" w:rsidRPr="00BD60A4">
        <w:rPr>
          <w:bCs/>
          <w:lang w:val="es"/>
        </w:rPr>
        <w:t>separación de grupos en la sociedad basada en la raza o la etnia).</w:t>
      </w:r>
      <w:r w:rsidR="006C3A2C" w:rsidRPr="00BD60A4">
        <w:rPr>
          <w:lang w:val="es"/>
        </w:rPr>
        <w:t xml:space="preserve">  Esto era común en Estados Unidos; incluso la Corte Suprema de Los Estados Unidos, el máximo tribunal del </w:t>
      </w:r>
      <w:r w:rsidR="003D35ED" w:rsidRPr="00BD60A4">
        <w:rPr>
          <w:lang w:val="es"/>
        </w:rPr>
        <w:t>país</w:t>
      </w:r>
      <w:r w:rsidR="006C3A2C" w:rsidRPr="00BD60A4">
        <w:rPr>
          <w:lang w:val="es"/>
        </w:rPr>
        <w:t xml:space="preserve"> declaró en el famoso caso de </w:t>
      </w:r>
      <w:r w:rsidR="003D35ED" w:rsidRPr="00BD60A4">
        <w:rPr>
          <w:lang w:val="es"/>
        </w:rPr>
        <w:t>189</w:t>
      </w:r>
      <w:r w:rsidR="00F21B3F">
        <w:rPr>
          <w:lang w:val="es"/>
        </w:rPr>
        <w:t>6</w:t>
      </w:r>
      <w:r w:rsidR="003D35ED" w:rsidRPr="00BD60A4">
        <w:rPr>
          <w:lang w:val="es"/>
        </w:rPr>
        <w:t xml:space="preserve"> </w:t>
      </w:r>
      <w:proofErr w:type="spellStart"/>
      <w:r w:rsidR="003D35ED" w:rsidRPr="00BD60A4">
        <w:rPr>
          <w:lang w:val="es"/>
        </w:rPr>
        <w:t>Plessy</w:t>
      </w:r>
      <w:proofErr w:type="spellEnd"/>
      <w:r w:rsidR="009B3FEE" w:rsidRPr="00BD60A4">
        <w:rPr>
          <w:b/>
          <w:bCs/>
          <w:i/>
          <w:lang w:val="es"/>
        </w:rPr>
        <w:t xml:space="preserve"> v. Ferguson</w:t>
      </w:r>
      <w:r w:rsidR="006C3A2C" w:rsidRPr="00BD60A4">
        <w:rPr>
          <w:lang w:val="es"/>
        </w:rPr>
        <w:t xml:space="preserve"> que estaba bien separar a los</w:t>
      </w:r>
      <w:r w:rsidR="009B3FEE" w:rsidRPr="00BD60A4">
        <w:rPr>
          <w:lang w:val="es"/>
        </w:rPr>
        <w:t xml:space="preserve"> afroamericanos y otras razas (la idea de separados pero iguales), lo que llevó a que los no blancos fueran tratados de manera diferente.  Pero en 1947, </w:t>
      </w:r>
      <w:r w:rsidR="006C3A2C" w:rsidRPr="00BD60A4">
        <w:rPr>
          <w:lang w:val="es"/>
        </w:rPr>
        <w:t xml:space="preserve">el </w:t>
      </w:r>
      <w:r w:rsidR="005F38BD" w:rsidRPr="00BD60A4">
        <w:rPr>
          <w:b/>
          <w:bCs/>
          <w:lang w:val="es"/>
        </w:rPr>
        <w:t xml:space="preserve">presidente </w:t>
      </w:r>
      <w:r w:rsidR="003D35ED" w:rsidRPr="00BD60A4">
        <w:rPr>
          <w:b/>
          <w:bCs/>
          <w:lang w:val="es"/>
        </w:rPr>
        <w:t>Truman</w:t>
      </w:r>
      <w:r w:rsidR="003D35ED" w:rsidRPr="00BD60A4">
        <w:rPr>
          <w:lang w:val="es"/>
        </w:rPr>
        <w:t xml:space="preserve"> (</w:t>
      </w:r>
      <w:r w:rsidR="00A81B5A" w:rsidRPr="00BD60A4">
        <w:rPr>
          <w:lang w:val="es"/>
        </w:rPr>
        <w:t xml:space="preserve">1945-1953) comenzó una tendencia en el gobierno cuando anunció que el ejército estadounidense ya no sería segregado.  Unos años más tarde, en 1954, el </w:t>
      </w:r>
      <w:r w:rsidR="006C3A2C" w:rsidRPr="00BD60A4">
        <w:rPr>
          <w:lang w:val="es"/>
        </w:rPr>
        <w:t xml:space="preserve">caso </w:t>
      </w:r>
      <w:r w:rsidR="009B3FEE" w:rsidRPr="00BD60A4">
        <w:rPr>
          <w:b/>
          <w:bCs/>
          <w:i/>
          <w:lang w:val="es"/>
        </w:rPr>
        <w:t>Brown contra la Junta de Educación de</w:t>
      </w:r>
      <w:r w:rsidR="006C3A2C" w:rsidRPr="00BD60A4">
        <w:rPr>
          <w:lang w:val="es"/>
        </w:rPr>
        <w:t xml:space="preserve"> la Corte Suprema</w:t>
      </w:r>
      <w:r w:rsidR="00C15F83" w:rsidRPr="00BD60A4">
        <w:rPr>
          <w:lang w:val="es"/>
        </w:rPr>
        <w:t xml:space="preserve"> anuló el </w:t>
      </w:r>
      <w:r w:rsidR="006C3A2C" w:rsidRPr="00BD60A4">
        <w:rPr>
          <w:lang w:val="es"/>
        </w:rPr>
        <w:t xml:space="preserve">caso </w:t>
      </w:r>
      <w:r w:rsidR="00C26475" w:rsidRPr="00BD60A4">
        <w:rPr>
          <w:i/>
          <w:lang w:val="es"/>
        </w:rPr>
        <w:t>Plessy</w:t>
      </w:r>
      <w:r w:rsidR="006C3A2C" w:rsidRPr="00BD60A4">
        <w:rPr>
          <w:lang w:val="es"/>
        </w:rPr>
        <w:t xml:space="preserve"> (diciendo que la</w:t>
      </w:r>
      <w:r w:rsidR="00C26475" w:rsidRPr="00BD60A4">
        <w:rPr>
          <w:lang w:val="es"/>
        </w:rPr>
        <w:t xml:space="preserve"> separación es inherentemente (automáticamente) desigual), pero la discriminación continuó.</w:t>
      </w:r>
    </w:p>
    <w:p w14:paraId="3F712599" w14:textId="038E076A" w:rsidR="00D13098" w:rsidRPr="00BD60A4" w:rsidRDefault="00F966B2" w:rsidP="00A94BF0">
      <w:pPr>
        <w:rPr>
          <w:rFonts w:eastAsia="Times New Roman"/>
        </w:rPr>
      </w:pPr>
      <w:r w:rsidRPr="00BD60A4">
        <w:rPr>
          <w:lang w:val="es"/>
        </w:rPr>
        <w:t xml:space="preserve">     </w:t>
      </w:r>
      <w:r w:rsidR="003A1378" w:rsidRPr="00BD60A4">
        <w:rPr>
          <w:lang w:val="es"/>
        </w:rPr>
        <w:t xml:space="preserve">Luego, en 1955, </w:t>
      </w:r>
      <w:r w:rsidR="005A2603" w:rsidRPr="00BD60A4">
        <w:rPr>
          <w:b/>
          <w:bCs/>
          <w:lang w:val="es"/>
        </w:rPr>
        <w:t xml:space="preserve">Rosa </w:t>
      </w:r>
      <w:r w:rsidR="003D35ED" w:rsidRPr="00BD60A4">
        <w:rPr>
          <w:b/>
          <w:bCs/>
          <w:lang w:val="es"/>
        </w:rPr>
        <w:t>Parks,</w:t>
      </w:r>
      <w:r w:rsidR="003D35ED" w:rsidRPr="00BD60A4">
        <w:rPr>
          <w:lang w:val="es"/>
        </w:rPr>
        <w:t xml:space="preserve"> una</w:t>
      </w:r>
      <w:r w:rsidR="005A2603" w:rsidRPr="00BD60A4">
        <w:rPr>
          <w:lang w:val="es"/>
        </w:rPr>
        <w:t xml:space="preserve"> mujer afroamericana y "madre del movimiento por los derechos civiles", se negó a ceder su asiento a un hombre blanco en un autobús en Montgomery, Alabama.  Lo que siguió fue el </w:t>
      </w:r>
      <w:r w:rsidR="00C15F83" w:rsidRPr="00BD60A4">
        <w:rPr>
          <w:lang w:val="es"/>
        </w:rPr>
        <w:t xml:space="preserve">boicot al autobús de </w:t>
      </w:r>
      <w:r w:rsidR="005A2603" w:rsidRPr="00BD60A4">
        <w:rPr>
          <w:b/>
          <w:lang w:val="es"/>
        </w:rPr>
        <w:t>Montgomery.</w:t>
      </w:r>
      <w:r w:rsidR="007F3099" w:rsidRPr="00BD60A4">
        <w:rPr>
          <w:lang w:val="es"/>
        </w:rPr>
        <w:t xml:space="preserve">  Dirigido </w:t>
      </w:r>
      <w:r w:rsidR="003D35ED" w:rsidRPr="00BD60A4">
        <w:rPr>
          <w:lang w:val="es"/>
        </w:rPr>
        <w:t>por el</w:t>
      </w:r>
      <w:r w:rsidR="007F3099" w:rsidRPr="00BD60A4">
        <w:rPr>
          <w:b/>
          <w:bCs/>
          <w:lang w:val="es"/>
        </w:rPr>
        <w:t xml:space="preserve"> Dr. Martin Luther King, </w:t>
      </w:r>
      <w:r w:rsidR="003D35ED" w:rsidRPr="00BD60A4">
        <w:rPr>
          <w:b/>
          <w:bCs/>
          <w:lang w:val="es"/>
        </w:rPr>
        <w:t>Jr.</w:t>
      </w:r>
      <w:r w:rsidR="003D35ED" w:rsidRPr="00BD60A4">
        <w:rPr>
          <w:lang w:val="es"/>
        </w:rPr>
        <w:t>, el</w:t>
      </w:r>
      <w:r w:rsidR="007F3099" w:rsidRPr="00BD60A4">
        <w:rPr>
          <w:lang w:val="es"/>
        </w:rPr>
        <w:t xml:space="preserve"> boicot fue una protesta de 13 meses y el boicot al sistema de autobuses de Montgomery.  Finalmente terminó con el </w:t>
      </w:r>
      <w:r w:rsidR="00C15F83" w:rsidRPr="00BD60A4">
        <w:rPr>
          <w:lang w:val="es"/>
        </w:rPr>
        <w:t xml:space="preserve">fallo de la Corte Suprema de Los Estados Unidos de que la </w:t>
      </w:r>
      <w:r w:rsidR="00F70B53" w:rsidRPr="00BD60A4">
        <w:rPr>
          <w:lang w:val="es"/>
        </w:rPr>
        <w:t xml:space="preserve">segregación </w:t>
      </w:r>
      <w:r w:rsidR="003D35ED" w:rsidRPr="00BD60A4">
        <w:rPr>
          <w:lang w:val="es"/>
        </w:rPr>
        <w:t>en los</w:t>
      </w:r>
      <w:r w:rsidR="00F70B53" w:rsidRPr="00BD60A4">
        <w:rPr>
          <w:bCs/>
          <w:lang w:val="es"/>
        </w:rPr>
        <w:t xml:space="preserve"> autobuses</w:t>
      </w:r>
      <w:r w:rsidR="00C15F83" w:rsidRPr="00BD60A4">
        <w:rPr>
          <w:lang w:val="es"/>
        </w:rPr>
        <w:t xml:space="preserve"> públicos</w:t>
      </w:r>
      <w:r w:rsidR="00A94BF0" w:rsidRPr="00BD60A4">
        <w:rPr>
          <w:lang w:val="es"/>
        </w:rPr>
        <w:t xml:space="preserve"> era inconstitucional, y también cuando Montgomery, Alabama se dio cuenta de que necesitaba afroamericanos pero ciclistas para obtener ganancias.</w:t>
      </w:r>
    </w:p>
    <w:p w14:paraId="400FB759" w14:textId="6964DC67" w:rsidR="009B3FEE" w:rsidRPr="00BD60A4" w:rsidRDefault="00F966B2" w:rsidP="00A94BF0">
      <w:pPr>
        <w:rPr>
          <w:rFonts w:eastAsia="Times New Roman"/>
        </w:rPr>
      </w:pPr>
      <w:r w:rsidRPr="00BD60A4">
        <w:rPr>
          <w:lang w:val="es"/>
        </w:rPr>
        <w:t xml:space="preserve">     </w:t>
      </w:r>
      <w:r w:rsidR="0073711C" w:rsidRPr="00BD60A4">
        <w:rPr>
          <w:lang w:val="es"/>
        </w:rPr>
        <w:t>En 1957, nueve estudiantes afroamericanos intentaron inscribirse en una escuela secundaria totalmente blanca en Little Rock, Arkansas.  Llamado el</w:t>
      </w:r>
      <w:r w:rsidR="009B3FEE" w:rsidRPr="00BD60A4">
        <w:rPr>
          <w:b/>
          <w:lang w:val="es"/>
        </w:rPr>
        <w:t>"Little Rock Nine",</w:t>
      </w:r>
      <w:r w:rsidR="0073711C" w:rsidRPr="00BD60A4">
        <w:rPr>
          <w:lang w:val="es"/>
        </w:rPr>
        <w:t xml:space="preserve"> </w:t>
      </w:r>
      <w:r w:rsidR="00D13098" w:rsidRPr="00BD60A4">
        <w:rPr>
          <w:lang w:val="es"/>
        </w:rPr>
        <w:t xml:space="preserve">el presidente </w:t>
      </w:r>
      <w:r w:rsidR="009B3FEE" w:rsidRPr="00BD60A4">
        <w:rPr>
          <w:b/>
          <w:bCs/>
          <w:lang w:val="es"/>
        </w:rPr>
        <w:t xml:space="preserve">Dwight </w:t>
      </w:r>
      <w:r w:rsidR="003D35ED" w:rsidRPr="00BD60A4">
        <w:rPr>
          <w:b/>
          <w:bCs/>
          <w:lang w:val="es"/>
        </w:rPr>
        <w:t>Eisenhower</w:t>
      </w:r>
      <w:r w:rsidR="003D35ED" w:rsidRPr="00BD60A4">
        <w:rPr>
          <w:lang w:val="es"/>
        </w:rPr>
        <w:t xml:space="preserve"> (</w:t>
      </w:r>
      <w:r w:rsidR="006F589F" w:rsidRPr="00BD60A4">
        <w:rPr>
          <w:lang w:val="es"/>
        </w:rPr>
        <w:t>1953-1961) inicialmente trató de mantenerse al frente de la situación y permitir que los estados manejaran sus propios problemas de segregación.  En última instancia, debido a la creciente tensión y violencia, utilizó a regañadientes el Ejército de los Estados Unidos para ayudar a inscribir a los estudiantes y mantenerlos a salvo.</w:t>
      </w:r>
    </w:p>
    <w:p w14:paraId="35F9B55D" w14:textId="2C05163F" w:rsidR="006C3A2C" w:rsidRDefault="00F966B2" w:rsidP="006C3A2C">
      <w:pPr>
        <w:widowControl w:val="0"/>
        <w:autoSpaceDE w:val="0"/>
        <w:autoSpaceDN w:val="0"/>
        <w:adjustRightInd w:val="0"/>
        <w:rPr>
          <w:lang w:val="es"/>
        </w:rPr>
      </w:pPr>
      <w:r w:rsidRPr="00BD60A4">
        <w:rPr>
          <w:lang w:val="es"/>
        </w:rPr>
        <w:t xml:space="preserve">     </w:t>
      </w:r>
      <w:r w:rsidR="009B3FEE" w:rsidRPr="00BD60A4">
        <w:rPr>
          <w:lang w:val="es"/>
        </w:rPr>
        <w:t xml:space="preserve">Los afroamericanos también sufrieron </w:t>
      </w:r>
      <w:r w:rsidR="003D35ED" w:rsidRPr="00BD60A4">
        <w:rPr>
          <w:bCs/>
          <w:lang w:val="es"/>
        </w:rPr>
        <w:t>discriminación</w:t>
      </w:r>
      <w:r w:rsidR="003D35ED" w:rsidRPr="00BD60A4">
        <w:rPr>
          <w:lang w:val="es"/>
        </w:rPr>
        <w:t xml:space="preserve"> en</w:t>
      </w:r>
      <w:r w:rsidR="006C3A2C" w:rsidRPr="00BD60A4">
        <w:rPr>
          <w:lang w:val="es"/>
        </w:rPr>
        <w:t xml:space="preserve"> el empleo y el voto.</w:t>
      </w:r>
      <w:r w:rsidR="009B3FEE" w:rsidRPr="00BD60A4">
        <w:rPr>
          <w:lang w:val="es"/>
        </w:rPr>
        <w:t xml:space="preserve"> </w:t>
      </w:r>
      <w:r w:rsidR="006C3A2C" w:rsidRPr="00BD60A4">
        <w:rPr>
          <w:bCs/>
          <w:lang w:val="es"/>
        </w:rPr>
        <w:t>Dr. Martin Luther King, Jr.</w:t>
      </w:r>
      <w:r w:rsidR="009B3FEE" w:rsidRPr="00BD60A4">
        <w:rPr>
          <w:lang w:val="es"/>
        </w:rPr>
        <w:t xml:space="preserve"> </w:t>
      </w:r>
      <w:r w:rsidR="006C3A2C" w:rsidRPr="00BD60A4">
        <w:rPr>
          <w:lang w:val="es"/>
        </w:rPr>
        <w:t xml:space="preserve">emergió como el principal líder de los derechos civiles en la década de 1960.  King predicó y utilizó protestas no violentas como su forma de educar a los estadounidenses sobre la injusticia de la discriminación.  </w:t>
      </w:r>
      <w:r w:rsidR="003D35ED" w:rsidRPr="00BD60A4">
        <w:rPr>
          <w:lang w:val="es"/>
        </w:rPr>
        <w:t xml:space="preserve">Utilizó </w:t>
      </w:r>
      <w:proofErr w:type="spellStart"/>
      <w:r w:rsidR="003D35ED" w:rsidRPr="00BD60A4">
        <w:rPr>
          <w:lang w:val="es"/>
        </w:rPr>
        <w:t>Freedom</w:t>
      </w:r>
      <w:proofErr w:type="spellEnd"/>
      <w:r w:rsidR="00DC5D99" w:rsidRPr="00BD60A4">
        <w:rPr>
          <w:b/>
          <w:lang w:val="es"/>
        </w:rPr>
        <w:t xml:space="preserve"> </w:t>
      </w:r>
      <w:proofErr w:type="spellStart"/>
      <w:r w:rsidR="003D35ED" w:rsidRPr="00BD60A4">
        <w:rPr>
          <w:b/>
          <w:lang w:val="es"/>
        </w:rPr>
        <w:t>Rides</w:t>
      </w:r>
      <w:proofErr w:type="spellEnd"/>
      <w:r w:rsidR="003D35ED" w:rsidRPr="00BD60A4">
        <w:rPr>
          <w:lang w:val="es"/>
        </w:rPr>
        <w:t xml:space="preserve"> (</w:t>
      </w:r>
      <w:r w:rsidR="00DC5D99" w:rsidRPr="00BD60A4">
        <w:rPr>
          <w:lang w:val="es"/>
        </w:rPr>
        <w:t xml:space="preserve">personas </w:t>
      </w:r>
      <w:r w:rsidR="009B3FEE" w:rsidRPr="00BD60A4">
        <w:rPr>
          <w:lang w:val="es"/>
        </w:rPr>
        <w:t xml:space="preserve">que </w:t>
      </w:r>
      <w:r w:rsidR="00DC5D99" w:rsidRPr="00BD60A4">
        <w:rPr>
          <w:lang w:val="es"/>
        </w:rPr>
        <w:t xml:space="preserve">viajaron en autobuses hacia el segregado sur de Ee.UU. desde 1961 para protestar contra la segregación).  En el verano de 1963, King llevó a más de 200.000 estadounidenses a Washington, D.C. para una manifestación como una forma de protesta.  En el Monumento a Lincoln, orador tras orador habló de una América que no sólo hablaba de libertad y libertad para todos, sino para un país que seguía sus creencias.  </w:t>
      </w:r>
      <w:r w:rsidR="003D35ED" w:rsidRPr="00BD60A4">
        <w:rPr>
          <w:lang w:val="es"/>
        </w:rPr>
        <w:t>Esta marcha</w:t>
      </w:r>
      <w:r w:rsidR="00271666" w:rsidRPr="00BD60A4">
        <w:rPr>
          <w:b/>
          <w:lang w:val="es"/>
        </w:rPr>
        <w:t xml:space="preserve"> en </w:t>
      </w:r>
      <w:r w:rsidR="003D35ED" w:rsidRPr="00BD60A4">
        <w:rPr>
          <w:b/>
          <w:lang w:val="es"/>
        </w:rPr>
        <w:t xml:space="preserve">Washington </w:t>
      </w:r>
      <w:r w:rsidR="003D35ED" w:rsidRPr="00BD60A4">
        <w:rPr>
          <w:lang w:val="es"/>
        </w:rPr>
        <w:t>despertó</w:t>
      </w:r>
      <w:r w:rsidR="00F14304" w:rsidRPr="00BD60A4">
        <w:rPr>
          <w:lang w:val="es"/>
        </w:rPr>
        <w:t xml:space="preserve"> a muchos estadounidenses ante la continua injusticia sufrida por los no blancos.  Al año siguiente, 1964, </w:t>
      </w:r>
      <w:r w:rsidR="003D35ED" w:rsidRPr="00BD60A4">
        <w:rPr>
          <w:lang w:val="es"/>
        </w:rPr>
        <w:t xml:space="preserve">durante </w:t>
      </w:r>
      <w:proofErr w:type="spellStart"/>
      <w:r w:rsidR="003D35ED" w:rsidRPr="00BD60A4">
        <w:rPr>
          <w:lang w:val="es"/>
        </w:rPr>
        <w:t>freedom</w:t>
      </w:r>
      <w:proofErr w:type="spellEnd"/>
      <w:r w:rsidR="00B516AA" w:rsidRPr="00BD60A4">
        <w:rPr>
          <w:b/>
          <w:lang w:val="es"/>
        </w:rPr>
        <w:t xml:space="preserve"> </w:t>
      </w:r>
      <w:proofErr w:type="spellStart"/>
      <w:r w:rsidR="00B516AA" w:rsidRPr="00BD60A4">
        <w:rPr>
          <w:b/>
          <w:lang w:val="es"/>
        </w:rPr>
        <w:t>summer</w:t>
      </w:r>
      <w:proofErr w:type="spellEnd"/>
      <w:r w:rsidR="009B3FEE" w:rsidRPr="00BD60A4">
        <w:rPr>
          <w:lang w:val="es"/>
        </w:rPr>
        <w:t xml:space="preserve">, varios </w:t>
      </w:r>
      <w:proofErr w:type="spellStart"/>
      <w:r w:rsidR="009B3FEE" w:rsidRPr="00BD60A4">
        <w:rPr>
          <w:lang w:val="es"/>
        </w:rPr>
        <w:t>grupos</w:t>
      </w:r>
      <w:r w:rsidR="00B516AA" w:rsidRPr="00BD60A4">
        <w:rPr>
          <w:lang w:val="es"/>
        </w:rPr>
        <w:t>trataron</w:t>
      </w:r>
      <w:proofErr w:type="spellEnd"/>
      <w:r w:rsidR="00B516AA" w:rsidRPr="00BD60A4">
        <w:rPr>
          <w:lang w:val="es"/>
        </w:rPr>
        <w:t xml:space="preserve"> de registrar a los afroamericanos en el sur durante el verano con el fin de darles más voz en el gobierno y en sus vidas.  La violencia siguió.  Debido </w:t>
      </w:r>
      <w:r w:rsidR="003D35ED" w:rsidRPr="00BD60A4">
        <w:rPr>
          <w:lang w:val="es"/>
        </w:rPr>
        <w:t>al presidente</w:t>
      </w:r>
      <w:r w:rsidR="00767AAB" w:rsidRPr="00BD60A4">
        <w:rPr>
          <w:b/>
          <w:bCs/>
          <w:lang w:val="es"/>
        </w:rPr>
        <w:t xml:space="preserve"> Lyndon </w:t>
      </w:r>
      <w:r w:rsidR="003D35ED" w:rsidRPr="00BD60A4">
        <w:rPr>
          <w:b/>
          <w:bCs/>
          <w:lang w:val="es"/>
        </w:rPr>
        <w:t>Johnson</w:t>
      </w:r>
      <w:r w:rsidR="003D35ED" w:rsidRPr="00BD60A4">
        <w:rPr>
          <w:lang w:val="es"/>
        </w:rPr>
        <w:t xml:space="preserve"> (</w:t>
      </w:r>
      <w:r w:rsidR="00767AAB" w:rsidRPr="00BD60A4">
        <w:rPr>
          <w:lang w:val="es"/>
        </w:rPr>
        <w:t xml:space="preserve">1963-1969), </w:t>
      </w:r>
      <w:r w:rsidR="009B3FEE" w:rsidRPr="00BD60A4">
        <w:rPr>
          <w:lang w:val="es"/>
        </w:rPr>
        <w:t xml:space="preserve">el Congreso de los Estados Unidos aprobó </w:t>
      </w:r>
      <w:r w:rsidR="00767AAB" w:rsidRPr="00BD60A4">
        <w:rPr>
          <w:lang w:val="es"/>
        </w:rPr>
        <w:t xml:space="preserve">la </w:t>
      </w:r>
      <w:r w:rsidR="009B3FEE" w:rsidRPr="00BD60A4">
        <w:rPr>
          <w:lang w:val="es"/>
        </w:rPr>
        <w:t xml:space="preserve">Ley de Derechos Civiles </w:t>
      </w:r>
      <w:r w:rsidR="004F40B7" w:rsidRPr="00BD60A4">
        <w:rPr>
          <w:b/>
          <w:bCs/>
          <w:lang w:val="es"/>
        </w:rPr>
        <w:t>de 1964</w:t>
      </w:r>
      <w:r w:rsidR="009B3FEE" w:rsidRPr="00BD60A4">
        <w:rPr>
          <w:lang w:val="es"/>
        </w:rPr>
        <w:t xml:space="preserve"> y</w:t>
      </w:r>
      <w:r w:rsidR="004F40B7" w:rsidRPr="00BD60A4">
        <w:rPr>
          <w:lang w:val="es"/>
        </w:rPr>
        <w:t xml:space="preserve"> 1965, eliminando aún más la discriminación contra los afroamericanos.  Otros grupos minoritarios se inspiraron en los éxitos de King.  Por ejemplo, el movimiento por los derechos de las mujeres ayudó a poner fin a mucha discriminación basada en el género.  Otros grupos de derechos civiles no predicaron la no violencia, como las Panteras Negras, y después del asesinato de King en 1968, "Black Power" reemplazó al movimiento de derechos civiles, subrayando la necesidad de que los afroamericanos hicieran lo que fuera necesario para lograr la igualdad.</w:t>
      </w:r>
    </w:p>
    <w:p w14:paraId="6B96DAD1" w14:textId="760FF486" w:rsidR="00BD60A4" w:rsidRPr="00BD60A4" w:rsidRDefault="007C7E2E" w:rsidP="00BD60A4">
      <w:pPr>
        <w:widowControl w:val="0"/>
        <w:autoSpaceDE w:val="0"/>
        <w:autoSpaceDN w:val="0"/>
        <w:adjustRightInd w:val="0"/>
        <w:ind w:left="10080"/>
        <w:rPr>
          <w:lang w:val="es"/>
        </w:rPr>
      </w:pPr>
      <w:r>
        <w:rPr>
          <w:b/>
          <w:lang w:val="es"/>
        </w:rPr>
        <w:lastRenderedPageBreak/>
        <w:t xml:space="preserve">  </w:t>
      </w:r>
      <w:proofErr w:type="spellStart"/>
      <w:r w:rsidR="00BD60A4" w:rsidRPr="00BD60A4">
        <w:rPr>
          <w:b/>
          <w:lang w:val="es"/>
        </w:rPr>
        <w:t>Spanish</w:t>
      </w:r>
      <w:proofErr w:type="spellEnd"/>
    </w:p>
    <w:p w14:paraId="7F6CD567" w14:textId="6B8E2867" w:rsidR="003D35ED" w:rsidRPr="00BD60A4" w:rsidRDefault="00F966B2" w:rsidP="00BD60A4">
      <w:pPr>
        <w:rPr>
          <w:lang w:val="es"/>
        </w:rPr>
      </w:pPr>
      <w:r w:rsidRPr="00BD60A4">
        <w:rPr>
          <w:lang w:val="es"/>
        </w:rPr>
        <w:t xml:space="preserve">     </w:t>
      </w:r>
      <w:r w:rsidR="006C3A2C" w:rsidRPr="00BD60A4">
        <w:rPr>
          <w:lang w:val="es"/>
        </w:rPr>
        <w:t xml:space="preserve">Europa Occidental reconstruida después de la Segunda Guerra Mundial.  El </w:t>
      </w:r>
      <w:r w:rsidR="006C3A2C" w:rsidRPr="00BD60A4">
        <w:rPr>
          <w:b/>
          <w:lang w:val="es"/>
        </w:rPr>
        <w:t xml:space="preserve">Plan </w:t>
      </w:r>
      <w:r w:rsidR="003D35ED" w:rsidRPr="00BD60A4">
        <w:rPr>
          <w:b/>
          <w:lang w:val="es"/>
        </w:rPr>
        <w:t>Marshall,</w:t>
      </w:r>
      <w:r w:rsidR="003D35ED" w:rsidRPr="00BD60A4">
        <w:rPr>
          <w:lang w:val="es"/>
        </w:rPr>
        <w:t xml:space="preserve"> nombrado</w:t>
      </w:r>
      <w:r w:rsidR="00A2562C" w:rsidRPr="00BD60A4">
        <w:rPr>
          <w:lang w:val="es"/>
        </w:rPr>
        <w:t xml:space="preserve"> en 1948 en honor a su creador, el </w:t>
      </w:r>
      <w:r w:rsidR="003D35ED" w:rsidRPr="00BD60A4">
        <w:rPr>
          <w:lang w:val="es"/>
        </w:rPr>
        <w:t>secretario</w:t>
      </w:r>
      <w:r w:rsidR="00A2562C" w:rsidRPr="00BD60A4">
        <w:rPr>
          <w:lang w:val="es"/>
        </w:rPr>
        <w:t xml:space="preserve"> de Estado de los Estados Unidos George </w:t>
      </w:r>
      <w:r w:rsidR="003D35ED" w:rsidRPr="00BD60A4">
        <w:rPr>
          <w:lang w:val="es"/>
        </w:rPr>
        <w:t>Marshall</w:t>
      </w:r>
      <w:r w:rsidR="00A2562C" w:rsidRPr="00BD60A4">
        <w:rPr>
          <w:lang w:val="es"/>
        </w:rPr>
        <w:t xml:space="preserve"> ayudó a restaurar las economías europeas proporcionando ayuda estadounidense.  Parte del objetivo del Plan Marshall era mantener </w:t>
      </w:r>
      <w:r w:rsidR="006C3A2C" w:rsidRPr="00BD60A4">
        <w:rPr>
          <w:lang w:val="es"/>
        </w:rPr>
        <w:t xml:space="preserve">viva la </w:t>
      </w:r>
      <w:r w:rsidR="003D35ED" w:rsidRPr="00BD60A4">
        <w:rPr>
          <w:b/>
          <w:bCs/>
          <w:lang w:val="es"/>
        </w:rPr>
        <w:t>democracia</w:t>
      </w:r>
      <w:r w:rsidR="003D35ED" w:rsidRPr="00BD60A4">
        <w:rPr>
          <w:lang w:val="es"/>
        </w:rPr>
        <w:t xml:space="preserve"> (</w:t>
      </w:r>
      <w:r w:rsidR="004F40B7" w:rsidRPr="00BD60A4">
        <w:rPr>
          <w:lang w:val="es"/>
        </w:rPr>
        <w:t>un sistema de gobierno liderado por y para toda la población de un país, generalmente a través de la representación) en Europa y evitar que</w:t>
      </w:r>
      <w:r w:rsidR="006C3A2C" w:rsidRPr="00BD60A4">
        <w:rPr>
          <w:lang w:val="es"/>
        </w:rPr>
        <w:t xml:space="preserve"> el</w:t>
      </w:r>
      <w:r w:rsidR="002B1074" w:rsidRPr="00BD60A4">
        <w:rPr>
          <w:b/>
          <w:bCs/>
          <w:lang w:val="es"/>
        </w:rPr>
        <w:t xml:space="preserve"> </w:t>
      </w:r>
      <w:r w:rsidR="003D35ED" w:rsidRPr="00BD60A4">
        <w:rPr>
          <w:b/>
          <w:bCs/>
          <w:lang w:val="es"/>
        </w:rPr>
        <w:t>comunismo</w:t>
      </w:r>
      <w:r w:rsidR="003D35ED" w:rsidRPr="00BD60A4">
        <w:rPr>
          <w:lang w:val="es"/>
        </w:rPr>
        <w:t xml:space="preserve"> (</w:t>
      </w:r>
      <w:r w:rsidR="00E40D36" w:rsidRPr="00BD60A4">
        <w:rPr>
          <w:lang w:val="es"/>
        </w:rPr>
        <w:t xml:space="preserve">un país donde el gobierno posee todo por el bien de su pueblo y donde las clases de la sociedad no existen) se propaguen allí.  El objetivo era permitir que </w:t>
      </w:r>
      <w:r w:rsidR="006C3A2C" w:rsidRPr="00BD60A4">
        <w:rPr>
          <w:lang w:val="es"/>
        </w:rPr>
        <w:t xml:space="preserve">el </w:t>
      </w:r>
      <w:r w:rsidR="003D35ED" w:rsidRPr="00BD60A4">
        <w:rPr>
          <w:b/>
          <w:bCs/>
          <w:lang w:val="es"/>
        </w:rPr>
        <w:t>capitalismo</w:t>
      </w:r>
      <w:r w:rsidR="003D35ED" w:rsidRPr="00BD60A4">
        <w:rPr>
          <w:lang w:val="es"/>
        </w:rPr>
        <w:t xml:space="preserve"> (</w:t>
      </w:r>
      <w:r w:rsidR="00424E1E" w:rsidRPr="00BD60A4">
        <w:rPr>
          <w:lang w:val="es"/>
        </w:rPr>
        <w:t xml:space="preserve">un sistema económico en un país donde la producción y los precios están controlados por compradores y vendedores y la propiedad de las empresas por parte de los ciudadanos es posible) y </w:t>
      </w:r>
      <w:r w:rsidR="006C3A2C" w:rsidRPr="00BD60A4">
        <w:rPr>
          <w:lang w:val="es"/>
        </w:rPr>
        <w:t xml:space="preserve">las economías de libre </w:t>
      </w:r>
      <w:r w:rsidR="003D35ED" w:rsidRPr="00BD60A4">
        <w:rPr>
          <w:b/>
          <w:bCs/>
          <w:lang w:val="es"/>
        </w:rPr>
        <w:t>mercado</w:t>
      </w:r>
      <w:r w:rsidR="003D35ED" w:rsidRPr="00BD60A4">
        <w:rPr>
          <w:lang w:val="es"/>
        </w:rPr>
        <w:t xml:space="preserve"> (</w:t>
      </w:r>
      <w:r w:rsidR="00424E1E" w:rsidRPr="00BD60A4">
        <w:rPr>
          <w:lang w:val="es"/>
        </w:rPr>
        <w:t>un</w:t>
      </w:r>
      <w:r w:rsidR="00CE45A4" w:rsidRPr="00BD60A4">
        <w:rPr>
          <w:lang w:val="es"/>
        </w:rPr>
        <w:t xml:space="preserve"> </w:t>
      </w:r>
      <w:proofErr w:type="spellStart"/>
      <w:r w:rsidR="003D35ED" w:rsidRPr="00BD60A4">
        <w:rPr>
          <w:lang w:val="es"/>
        </w:rPr>
        <w:t>ystem</w:t>
      </w:r>
      <w:proofErr w:type="spellEnd"/>
      <w:r w:rsidR="003D35ED" w:rsidRPr="00BD60A4">
        <w:rPr>
          <w:lang w:val="es"/>
        </w:rPr>
        <w:t xml:space="preserve"> </w:t>
      </w:r>
      <w:proofErr w:type="spellStart"/>
      <w:r w:rsidR="003D35ED" w:rsidRPr="00BD60A4">
        <w:rPr>
          <w:lang w:val="es"/>
        </w:rPr>
        <w:t>económicobasado</w:t>
      </w:r>
      <w:proofErr w:type="spellEnd"/>
      <w:r w:rsidR="006C3A2C" w:rsidRPr="00BD60A4">
        <w:rPr>
          <w:lang w:val="es"/>
        </w:rPr>
        <w:t xml:space="preserve"> en </w:t>
      </w:r>
      <w:r w:rsidR="00C0465C" w:rsidRPr="00BD60A4">
        <w:rPr>
          <w:lang w:val="es"/>
        </w:rPr>
        <w:t xml:space="preserve">compradores y vendedores </w:t>
      </w:r>
      <w:r w:rsidR="006C3A2C" w:rsidRPr="00BD60A4">
        <w:rPr>
          <w:lang w:val="es"/>
        </w:rPr>
        <w:t xml:space="preserve">con poco o ningún control </w:t>
      </w:r>
      <w:r w:rsidR="003D35ED" w:rsidRPr="00BD60A4">
        <w:rPr>
          <w:lang w:val="es"/>
        </w:rPr>
        <w:t>gubernamental) crezcan</w:t>
      </w:r>
      <w:r w:rsidR="00424E1E" w:rsidRPr="00BD60A4">
        <w:rPr>
          <w:lang w:val="es"/>
        </w:rPr>
        <w:t>.</w:t>
      </w:r>
    </w:p>
    <w:p w14:paraId="47AF7711" w14:textId="7A3286DD" w:rsidR="006C3A2C" w:rsidRPr="00BD60A4" w:rsidRDefault="003D35ED" w:rsidP="006C3A2C">
      <w:pPr>
        <w:widowControl w:val="0"/>
        <w:autoSpaceDE w:val="0"/>
        <w:autoSpaceDN w:val="0"/>
        <w:adjustRightInd w:val="0"/>
        <w:rPr>
          <w:lang w:val="es"/>
        </w:rPr>
      </w:pPr>
      <w:r w:rsidRPr="00BD60A4">
        <w:rPr>
          <w:lang w:val="es"/>
        </w:rPr>
        <w:t xml:space="preserve">     </w:t>
      </w:r>
      <w:r w:rsidR="006C3A2C" w:rsidRPr="00BD60A4">
        <w:rPr>
          <w:lang w:val="es"/>
        </w:rPr>
        <w:t xml:space="preserve">Después de la guerra, Alemania se dividió en dos países diferentes, la </w:t>
      </w:r>
      <w:r w:rsidR="006C3A2C" w:rsidRPr="00BD60A4">
        <w:rPr>
          <w:b/>
          <w:bCs/>
          <w:lang w:val="es"/>
        </w:rPr>
        <w:t>Alemania Oriental</w:t>
      </w:r>
      <w:r w:rsidR="00424E1E" w:rsidRPr="00BD60A4">
        <w:rPr>
          <w:lang w:val="es"/>
        </w:rPr>
        <w:t xml:space="preserve"> comunista y la </w:t>
      </w:r>
      <w:r w:rsidR="006C3A2C" w:rsidRPr="00BD60A4">
        <w:rPr>
          <w:b/>
          <w:bCs/>
          <w:lang w:val="es"/>
        </w:rPr>
        <w:t>Alemania Occidental</w:t>
      </w:r>
      <w:r w:rsidR="006C3A2C" w:rsidRPr="00BD60A4">
        <w:rPr>
          <w:lang w:val="es"/>
        </w:rPr>
        <w:t xml:space="preserve"> democrática, </w:t>
      </w:r>
      <w:r w:rsidR="00424E1E" w:rsidRPr="00BD60A4">
        <w:rPr>
          <w:lang w:val="es"/>
        </w:rPr>
        <w:t>pero se reunió al final de la Guerra Fría en</w:t>
      </w:r>
      <w:r w:rsidR="006C3A2C" w:rsidRPr="00BD60A4">
        <w:rPr>
          <w:lang w:val="es"/>
        </w:rPr>
        <w:t xml:space="preserve">1990.  </w:t>
      </w:r>
      <w:r w:rsidRPr="00BD60A4">
        <w:rPr>
          <w:lang w:val="es"/>
        </w:rPr>
        <w:t>Bajo Konrad</w:t>
      </w:r>
      <w:r w:rsidR="006C3A2C" w:rsidRPr="00BD60A4">
        <w:rPr>
          <w:bCs/>
          <w:lang w:val="es"/>
        </w:rPr>
        <w:t xml:space="preserve"> </w:t>
      </w:r>
      <w:r w:rsidRPr="00BD60A4">
        <w:rPr>
          <w:bCs/>
          <w:lang w:val="es"/>
        </w:rPr>
        <w:t>Adenauer,</w:t>
      </w:r>
      <w:r w:rsidRPr="00BD60A4">
        <w:rPr>
          <w:lang w:val="es"/>
        </w:rPr>
        <w:t xml:space="preserve"> canciller</w:t>
      </w:r>
      <w:r w:rsidR="006C3A2C" w:rsidRPr="00BD60A4">
        <w:rPr>
          <w:lang w:val="es"/>
        </w:rPr>
        <w:t xml:space="preserve"> de Alemania Occidental de 1949 a 1963, Alemania construyó ciudades modernas y restableció el comercio con el mundo, mientras que la Alemania Oriental comunista se mantuvo aislada y cada vez tuvo más problemas económicos.  Los gobiernos europeos también desarrollaron programas que aumentaron la responsabilidad gubernamental de las necesidades de las personas.  </w:t>
      </w:r>
      <w:r w:rsidRPr="00BD60A4">
        <w:rPr>
          <w:lang w:val="es"/>
        </w:rPr>
        <w:t>Estos estados</w:t>
      </w:r>
      <w:r w:rsidR="006C3A2C" w:rsidRPr="00BD60A4">
        <w:rPr>
          <w:b/>
          <w:bCs/>
          <w:lang w:val="es"/>
        </w:rPr>
        <w:t xml:space="preserve"> de </w:t>
      </w:r>
      <w:r w:rsidRPr="00BD60A4">
        <w:rPr>
          <w:b/>
          <w:bCs/>
          <w:lang w:val="es"/>
        </w:rPr>
        <w:t>bienestar</w:t>
      </w:r>
      <w:r w:rsidRPr="00BD60A4">
        <w:rPr>
          <w:lang w:val="es"/>
        </w:rPr>
        <w:t xml:space="preserve"> requerían</w:t>
      </w:r>
      <w:r w:rsidR="006C3A2C" w:rsidRPr="00BD60A4">
        <w:rPr>
          <w:lang w:val="es"/>
        </w:rPr>
        <w:t xml:space="preserve"> altos impuestos para pagar sus programas.  Durante la década de 1980, algunos líderes, como la británica Margaret Thatcher, redujeron el papel del gobierno en la economía.  Europa occidental también se acercó a la unidad económica con el establecimiento de la</w:t>
      </w:r>
      <w:r w:rsidR="00424E1E" w:rsidRPr="00BD60A4">
        <w:rPr>
          <w:lang w:val="es"/>
        </w:rPr>
        <w:t xml:space="preserve"> Unión</w:t>
      </w:r>
      <w:r w:rsidR="00A2562C" w:rsidRPr="00BD60A4">
        <w:rPr>
          <w:b/>
          <w:bCs/>
          <w:lang w:val="es"/>
        </w:rPr>
        <w:t xml:space="preserve"> </w:t>
      </w:r>
      <w:r w:rsidRPr="00BD60A4">
        <w:rPr>
          <w:b/>
          <w:bCs/>
          <w:lang w:val="es"/>
        </w:rPr>
        <w:t>Europea,</w:t>
      </w:r>
      <w:r w:rsidRPr="00BD60A4">
        <w:rPr>
          <w:lang w:val="es"/>
        </w:rPr>
        <w:t xml:space="preserve"> una</w:t>
      </w:r>
      <w:r w:rsidR="006C3A2C" w:rsidRPr="00BD60A4">
        <w:rPr>
          <w:lang w:val="es"/>
        </w:rPr>
        <w:t xml:space="preserve"> organización dedicada a establecer el libre comercio entre sus miembros y una moneda común llamada euro.</w:t>
      </w:r>
    </w:p>
    <w:p w14:paraId="3177AF8D" w14:textId="505858A4" w:rsidR="006C3A2C" w:rsidRPr="00BD60A4" w:rsidRDefault="00F966B2" w:rsidP="00B862B1">
      <w:pPr>
        <w:widowControl w:val="0"/>
        <w:autoSpaceDE w:val="0"/>
        <w:autoSpaceDN w:val="0"/>
        <w:adjustRightInd w:val="0"/>
        <w:rPr>
          <w:b/>
          <w:bCs/>
        </w:rPr>
      </w:pPr>
      <w:r w:rsidRPr="00BD60A4">
        <w:rPr>
          <w:b/>
          <w:bCs/>
          <w:lang w:val="es"/>
        </w:rPr>
        <w:t xml:space="preserve">     </w:t>
      </w:r>
      <w:r w:rsidR="006C3A2C" w:rsidRPr="00BD60A4">
        <w:rPr>
          <w:b/>
          <w:bCs/>
          <w:lang w:val="es"/>
        </w:rPr>
        <w:t>Japón</w:t>
      </w:r>
      <w:r w:rsidR="006C3A2C" w:rsidRPr="00BD60A4">
        <w:rPr>
          <w:lang w:val="es"/>
        </w:rPr>
        <w:t xml:space="preserve"> también prosperó después de la Segunda Guerra Mundial, principalmente debido a la asistencia estadounidense.  Al igual que en Europa, Estados Unidos estaba preocupado por evitar que el comunismo se propagara en Asia.  </w:t>
      </w:r>
      <w:r w:rsidR="003D35ED" w:rsidRPr="00BD60A4">
        <w:rPr>
          <w:lang w:val="es"/>
        </w:rPr>
        <w:t>El producto</w:t>
      </w:r>
      <w:r w:rsidR="006C3A2C" w:rsidRPr="00BD60A4">
        <w:rPr>
          <w:b/>
          <w:bCs/>
          <w:lang w:val="es"/>
        </w:rPr>
        <w:t xml:space="preserve"> interno bruto (PIB) </w:t>
      </w:r>
      <w:r w:rsidR="006C3A2C" w:rsidRPr="00BD60A4">
        <w:rPr>
          <w:lang w:val="es"/>
        </w:rPr>
        <w:t xml:space="preserve">de Japón </w:t>
      </w:r>
      <w:r w:rsidR="00AC1CE2" w:rsidRPr="00BD60A4">
        <w:rPr>
          <w:bCs/>
          <w:lang w:val="es"/>
        </w:rPr>
        <w:t xml:space="preserve">(una medida de cuánto compra un país en un </w:t>
      </w:r>
      <w:r w:rsidR="003D35ED" w:rsidRPr="00BD60A4">
        <w:rPr>
          <w:bCs/>
          <w:lang w:val="es"/>
        </w:rPr>
        <w:t xml:space="preserve">año) </w:t>
      </w:r>
      <w:r w:rsidR="003D35ED" w:rsidRPr="00BD60A4">
        <w:rPr>
          <w:lang w:val="es"/>
        </w:rPr>
        <w:t>se</w:t>
      </w:r>
      <w:r w:rsidR="006C3A2C" w:rsidRPr="00BD60A4">
        <w:rPr>
          <w:lang w:val="es"/>
        </w:rPr>
        <w:t xml:space="preserve"> disparó.  Al igual que Alemania, Japón construyó fábricas.  El gobierno protegió a las industrias aumentando los aranceles (impuestos) a los bienes </w:t>
      </w:r>
      <w:r w:rsidR="006C3A2C" w:rsidRPr="00BD60A4">
        <w:rPr>
          <w:b/>
          <w:lang w:val="es"/>
        </w:rPr>
        <w:t>importados.</w:t>
      </w:r>
      <w:r w:rsidR="006C3A2C" w:rsidRPr="00BD60A4">
        <w:rPr>
          <w:lang w:val="es"/>
        </w:rPr>
        <w:t xml:space="preserve"> </w:t>
      </w:r>
      <w:r w:rsidR="00A2562C" w:rsidRPr="00BD60A4">
        <w:rPr>
          <w:lang w:val="es"/>
        </w:rPr>
        <w:t xml:space="preserve">  Esto ayudó a crear un superávit comercial para japón.</w:t>
      </w:r>
    </w:p>
    <w:p w14:paraId="57968F09" w14:textId="77777777" w:rsidR="006C3A2C" w:rsidRPr="00BD60A4" w:rsidRDefault="006C3A2C" w:rsidP="006C3A2C"/>
    <w:p w14:paraId="45FA2BCE" w14:textId="382E7E29" w:rsidR="006C3A2C" w:rsidRPr="00BD60A4" w:rsidRDefault="00B862B1" w:rsidP="006C3A2C">
      <w:pPr>
        <w:rPr>
          <w:b/>
          <w:u w:val="single"/>
        </w:rPr>
      </w:pPr>
      <w:r w:rsidRPr="00BD60A4">
        <w:rPr>
          <w:b/>
          <w:u w:val="single"/>
          <w:lang w:val="es"/>
        </w:rPr>
        <w:t xml:space="preserve">Sección </w:t>
      </w:r>
      <w:r w:rsidR="0042187D" w:rsidRPr="00BD60A4">
        <w:rPr>
          <w:b/>
          <w:u w:val="single"/>
          <w:lang w:val="es"/>
        </w:rPr>
        <w:t>2</w:t>
      </w:r>
      <w:r w:rsidRPr="00BD60A4">
        <w:rPr>
          <w:b/>
          <w:u w:val="single"/>
          <w:lang w:val="es"/>
        </w:rPr>
        <w:t>- La guerra de Vietnam: 1954-1975</w:t>
      </w:r>
    </w:p>
    <w:p w14:paraId="2D2A948D" w14:textId="16498C14" w:rsidR="006C3A2C" w:rsidRPr="00BD60A4" w:rsidRDefault="00F966B2" w:rsidP="006C3A2C">
      <w:pPr>
        <w:widowControl w:val="0"/>
        <w:autoSpaceDE w:val="0"/>
        <w:autoSpaceDN w:val="0"/>
        <w:adjustRightInd w:val="0"/>
      </w:pPr>
      <w:r w:rsidRPr="00BD60A4">
        <w:rPr>
          <w:lang w:val="es"/>
        </w:rPr>
        <w:t xml:space="preserve">     </w:t>
      </w:r>
      <w:r w:rsidR="006C3A2C" w:rsidRPr="00BD60A4">
        <w:rPr>
          <w:lang w:val="es"/>
        </w:rPr>
        <w:t>En la década de 1800, Francia gobernó la zona en el sudeste asiático llamada</w:t>
      </w:r>
      <w:r w:rsidR="006C3A2C" w:rsidRPr="00BD60A4">
        <w:rPr>
          <w:b/>
          <w:bCs/>
          <w:lang w:val="es"/>
        </w:rPr>
        <w:t xml:space="preserve"> Indochina </w:t>
      </w:r>
      <w:r w:rsidR="003D35ED" w:rsidRPr="00BD60A4">
        <w:rPr>
          <w:b/>
          <w:bCs/>
          <w:lang w:val="es"/>
        </w:rPr>
        <w:t>francesa</w:t>
      </w:r>
      <w:r w:rsidR="003D35ED" w:rsidRPr="00BD60A4">
        <w:rPr>
          <w:lang w:val="es"/>
        </w:rPr>
        <w:t xml:space="preserve"> (</w:t>
      </w:r>
      <w:r w:rsidR="00CC38BC" w:rsidRPr="00BD60A4">
        <w:rPr>
          <w:lang w:val="es"/>
        </w:rPr>
        <w:t xml:space="preserve">tierra peninsular directamente al sur de China).  Durante la Segunda Guerra Mundial, Japón controló esa región, pero enfrentó resistencia </w:t>
      </w:r>
      <w:r w:rsidR="003D35ED" w:rsidRPr="00BD60A4">
        <w:rPr>
          <w:lang w:val="es"/>
        </w:rPr>
        <w:t>de la</w:t>
      </w:r>
      <w:r w:rsidR="003654AB" w:rsidRPr="00BD60A4">
        <w:rPr>
          <w:b/>
          <w:bCs/>
          <w:lang w:val="es"/>
        </w:rPr>
        <w:t xml:space="preserve"> guerra de </w:t>
      </w:r>
      <w:r w:rsidR="003D35ED" w:rsidRPr="00BD60A4">
        <w:rPr>
          <w:b/>
          <w:bCs/>
          <w:lang w:val="es"/>
        </w:rPr>
        <w:t>guerrillas</w:t>
      </w:r>
      <w:r w:rsidR="003D35ED" w:rsidRPr="00BD60A4">
        <w:rPr>
          <w:lang w:val="es"/>
        </w:rPr>
        <w:t xml:space="preserve"> </w:t>
      </w:r>
      <w:r w:rsidR="003D35ED" w:rsidRPr="00BD60A4">
        <w:rPr>
          <w:bCs/>
          <w:lang w:val="es"/>
        </w:rPr>
        <w:t>(</w:t>
      </w:r>
      <w:r w:rsidR="003654AB" w:rsidRPr="00BD60A4">
        <w:rPr>
          <w:bCs/>
          <w:lang w:val="es"/>
        </w:rPr>
        <w:t>aquellos que usan ataques contra fuerzas más fuertes).</w:t>
      </w:r>
      <w:r w:rsidR="006C3A2C" w:rsidRPr="00BD60A4">
        <w:rPr>
          <w:lang w:val="es"/>
        </w:rPr>
        <w:t xml:space="preserve"> Después de la guerra, Japón dejó Vietnam y los franceses trataron de restablecer su autoridad en Vietnam.  Sin embargo, las fuerzas dirigidas por el líder comunista </w:t>
      </w:r>
      <w:r w:rsidR="006C3A2C" w:rsidRPr="00BD60A4">
        <w:rPr>
          <w:b/>
          <w:bCs/>
          <w:lang w:val="es"/>
        </w:rPr>
        <w:t xml:space="preserve">Ho Chi </w:t>
      </w:r>
      <w:r w:rsidR="003D35ED" w:rsidRPr="00BD60A4">
        <w:rPr>
          <w:b/>
          <w:bCs/>
          <w:lang w:val="es"/>
        </w:rPr>
        <w:t xml:space="preserve">Minh </w:t>
      </w:r>
      <w:r w:rsidR="003D35ED" w:rsidRPr="00BD60A4">
        <w:rPr>
          <w:lang w:val="es"/>
        </w:rPr>
        <w:t>(</w:t>
      </w:r>
      <w:r w:rsidR="00CC38BC" w:rsidRPr="00BD60A4">
        <w:rPr>
          <w:lang w:val="es"/>
        </w:rPr>
        <w:t xml:space="preserve">dictador comunista de Vietnam del Norte de 1945 a 1969) lucharon contra los franceses.  Los franceses dejaron Vietnam en 1954 después de la victoria vietnamita </w:t>
      </w:r>
      <w:r w:rsidR="003D35ED" w:rsidRPr="00BD60A4">
        <w:rPr>
          <w:lang w:val="es"/>
        </w:rPr>
        <w:t xml:space="preserve">en </w:t>
      </w:r>
      <w:proofErr w:type="spellStart"/>
      <w:r w:rsidR="003D35ED" w:rsidRPr="00BD60A4">
        <w:rPr>
          <w:lang w:val="es"/>
        </w:rPr>
        <w:t>Dienbienphu</w:t>
      </w:r>
      <w:proofErr w:type="spellEnd"/>
      <w:r w:rsidR="006C3A2C" w:rsidRPr="00BD60A4">
        <w:rPr>
          <w:b/>
          <w:lang w:val="es"/>
        </w:rPr>
        <w:t>.</w:t>
      </w:r>
      <w:r w:rsidR="006C3A2C" w:rsidRPr="00BD60A4">
        <w:rPr>
          <w:lang w:val="es"/>
        </w:rPr>
        <w:t xml:space="preserve">  Después de eso, Ho Chi Minh controló </w:t>
      </w:r>
      <w:r w:rsidR="003D35ED" w:rsidRPr="00BD60A4">
        <w:rPr>
          <w:lang w:val="es"/>
        </w:rPr>
        <w:t>el Vietnam</w:t>
      </w:r>
      <w:r w:rsidR="00CC38BC" w:rsidRPr="00BD60A4">
        <w:rPr>
          <w:b/>
          <w:bCs/>
          <w:lang w:val="es"/>
        </w:rPr>
        <w:t xml:space="preserve"> del Norte</w:t>
      </w:r>
      <w:r w:rsidR="006C3A2C" w:rsidRPr="00BD60A4">
        <w:rPr>
          <w:lang w:val="es"/>
        </w:rPr>
        <w:t xml:space="preserve"> comunista con el apoyo de China, mientras que los Estados Unidos apoyaron a vietnam del</w:t>
      </w:r>
      <w:r w:rsidR="00CC38BC" w:rsidRPr="00BD60A4">
        <w:rPr>
          <w:b/>
          <w:bCs/>
          <w:lang w:val="es"/>
        </w:rPr>
        <w:t xml:space="preserve"> Sur</w:t>
      </w:r>
      <w:r w:rsidR="00CC38BC" w:rsidRPr="00BD60A4">
        <w:rPr>
          <w:lang w:val="es"/>
        </w:rPr>
        <w:t xml:space="preserve"> democrático.</w:t>
      </w:r>
      <w:r w:rsidR="006C3A2C" w:rsidRPr="00BD60A4">
        <w:rPr>
          <w:lang w:val="es"/>
        </w:rPr>
        <w:t xml:space="preserve"> </w:t>
      </w:r>
    </w:p>
    <w:p w14:paraId="5591A98E" w14:textId="2AF0DF12" w:rsidR="006C3A2C" w:rsidRPr="00BD60A4" w:rsidRDefault="00F966B2" w:rsidP="006C3A2C">
      <w:pPr>
        <w:widowControl w:val="0"/>
        <w:autoSpaceDE w:val="0"/>
        <w:autoSpaceDN w:val="0"/>
        <w:adjustRightInd w:val="0"/>
      </w:pPr>
      <w:r w:rsidRPr="00BD60A4">
        <w:t xml:space="preserve">     </w:t>
      </w:r>
      <w:r w:rsidR="00E4169D" w:rsidRPr="00BD60A4">
        <w:rPr>
          <w:lang w:val="es"/>
        </w:rPr>
        <w:t xml:space="preserve">Ho Chi Minh quería unir Vietnam.  Proporcionó ayuda al Frente de Liberación Nacional, o </w:t>
      </w:r>
      <w:proofErr w:type="spellStart"/>
      <w:r w:rsidR="006C3A2C" w:rsidRPr="00BD60A4">
        <w:rPr>
          <w:b/>
          <w:bCs/>
          <w:lang w:val="es"/>
        </w:rPr>
        <w:t>Viet</w:t>
      </w:r>
      <w:proofErr w:type="spellEnd"/>
      <w:r w:rsidR="006C3A2C" w:rsidRPr="00BD60A4">
        <w:rPr>
          <w:b/>
          <w:bCs/>
          <w:lang w:val="es"/>
        </w:rPr>
        <w:t xml:space="preserve"> </w:t>
      </w:r>
      <w:proofErr w:type="spellStart"/>
      <w:r w:rsidR="006C3A2C" w:rsidRPr="00BD60A4">
        <w:rPr>
          <w:b/>
          <w:bCs/>
          <w:lang w:val="es"/>
        </w:rPr>
        <w:t>Cong</w:t>
      </w:r>
      <w:proofErr w:type="spellEnd"/>
      <w:r w:rsidR="006C3A2C" w:rsidRPr="00BD60A4">
        <w:rPr>
          <w:b/>
          <w:bCs/>
          <w:lang w:val="es"/>
        </w:rPr>
        <w:t xml:space="preserve"> (VC</w:t>
      </w:r>
      <w:r w:rsidR="003D35ED" w:rsidRPr="00BD60A4">
        <w:rPr>
          <w:b/>
          <w:bCs/>
          <w:lang w:val="es"/>
        </w:rPr>
        <w:t>),</w:t>
      </w:r>
      <w:r w:rsidR="003D35ED" w:rsidRPr="00BD60A4">
        <w:rPr>
          <w:lang w:val="es"/>
        </w:rPr>
        <w:t xml:space="preserve"> </w:t>
      </w:r>
      <w:r w:rsidR="003D35ED" w:rsidRPr="00BD60A4">
        <w:rPr>
          <w:bCs/>
          <w:lang w:val="es"/>
        </w:rPr>
        <w:t>que</w:t>
      </w:r>
      <w:r w:rsidR="00E4169D" w:rsidRPr="00BD60A4">
        <w:rPr>
          <w:bCs/>
          <w:lang w:val="es"/>
        </w:rPr>
        <w:t xml:space="preserve"> era</w:t>
      </w:r>
      <w:r w:rsidR="006C3A2C" w:rsidRPr="00BD60A4">
        <w:rPr>
          <w:lang w:val="es"/>
        </w:rPr>
        <w:t xml:space="preserve"> una organización guerrillera comunista en Vietnam del Sur que apoyaba a Vietnam del Norte.  Los líderes estadounidenses vieron a Vietnam como una extensión de la Guerra Fría y desarrollaron la teoría del </w:t>
      </w:r>
      <w:r w:rsidR="006C3A2C" w:rsidRPr="00BD60A4">
        <w:rPr>
          <w:b/>
          <w:bCs/>
          <w:lang w:val="es"/>
        </w:rPr>
        <w:t>dominó.</w:t>
      </w:r>
      <w:r w:rsidR="006C3A2C" w:rsidRPr="00BD60A4">
        <w:rPr>
          <w:lang w:val="es"/>
        </w:rPr>
        <w:t xml:space="preserve"> Esta era la creencia de </w:t>
      </w:r>
      <w:r w:rsidR="003D35ED" w:rsidRPr="00BD60A4">
        <w:rPr>
          <w:lang w:val="es"/>
        </w:rPr>
        <w:t>que,</w:t>
      </w:r>
      <w:r w:rsidR="006C3A2C" w:rsidRPr="00BD60A4">
        <w:rPr>
          <w:lang w:val="es"/>
        </w:rPr>
        <w:t xml:space="preserve"> si los comunistas ganaban en Vietnam del Sur, entonces el comunismo se extendería a otros gobiernos del sudeste asiático.  Después de un ataque de Vietnam del Norte contra un destructor de la Marina estadounidense en 1964, el Congreso autorizó al </w:t>
      </w:r>
      <w:r w:rsidR="003D35ED" w:rsidRPr="00BD60A4">
        <w:rPr>
          <w:lang w:val="es"/>
        </w:rPr>
        <w:t>presidente</w:t>
      </w:r>
      <w:r w:rsidR="006C3A2C" w:rsidRPr="00BD60A4">
        <w:rPr>
          <w:lang w:val="es"/>
        </w:rPr>
        <w:t xml:space="preserve"> a tomar medidas militares para prevenir una mayor agresión comunista en el sudeste asiático.  </w:t>
      </w:r>
      <w:r w:rsidR="003D35ED" w:rsidRPr="00BD60A4">
        <w:rPr>
          <w:lang w:val="es"/>
        </w:rPr>
        <w:t>Comenzó la</w:t>
      </w:r>
      <w:r w:rsidR="001854D1" w:rsidRPr="00BD60A4">
        <w:rPr>
          <w:b/>
          <w:lang w:val="es"/>
        </w:rPr>
        <w:t xml:space="preserve"> guerra de </w:t>
      </w:r>
      <w:r w:rsidR="003D35ED" w:rsidRPr="00BD60A4">
        <w:rPr>
          <w:b/>
          <w:lang w:val="es"/>
        </w:rPr>
        <w:t>Vietnam</w:t>
      </w:r>
      <w:r w:rsidR="003D35ED" w:rsidRPr="00BD60A4">
        <w:rPr>
          <w:lang w:val="es"/>
        </w:rPr>
        <w:t xml:space="preserve"> (</w:t>
      </w:r>
      <w:r w:rsidR="00127241" w:rsidRPr="00BD60A4">
        <w:rPr>
          <w:lang w:val="es"/>
        </w:rPr>
        <w:t>1964-1975).</w:t>
      </w:r>
    </w:p>
    <w:p w14:paraId="6305A05B" w14:textId="77777777" w:rsidR="007C7E2E" w:rsidRDefault="003D35ED" w:rsidP="00C9286F">
      <w:pPr>
        <w:rPr>
          <w:lang w:val="es"/>
        </w:rPr>
      </w:pPr>
      <w:r w:rsidRPr="00BD60A4">
        <w:rPr>
          <w:lang w:val="es"/>
        </w:rPr>
        <w:t xml:space="preserve">     </w:t>
      </w:r>
      <w:r w:rsidR="006C3A2C" w:rsidRPr="00BD60A4">
        <w:rPr>
          <w:lang w:val="es"/>
        </w:rPr>
        <w:t>A pesar del apoyo masivo estadounidense, los vietnamitas del sur no lograron derrotar al vietnamita Viet Cong (VC) del sur y a sus aliados norvietnamitas.  Además, el intento estadounidense de ganarse las mentes y los corazones de los de Vietnam del Norte para tener más posibilidades de ganar la guerra fracasó.  Luego, a principios de 1968, los norvietnamitas atacaron ciudades de todo el sur en una ofensiva sorpresa llamada</w:t>
      </w:r>
      <w:r w:rsidR="00CC3977" w:rsidRPr="00BD60A4">
        <w:rPr>
          <w:b/>
          <w:lang w:val="es"/>
        </w:rPr>
        <w:t xml:space="preserve"> La Ofensiva del Tet.</w:t>
      </w:r>
      <w:r w:rsidR="006C3A2C" w:rsidRPr="00BD60A4">
        <w:rPr>
          <w:lang w:val="es"/>
        </w:rPr>
        <w:t xml:space="preserve">  A pesar de que los comunistas no pudieron albergar ninguna ciudad, la Ofensiva Tet marcó un punto de inflexión en la opinión pública estadounidense.  Molestos por las muertes de civiles por los bombardeos estadounidenses contra Vietnam del Norte, así como las crecientes bajas estadounidenses, muchos estadounidenses comenzaron a oponerse a la guerra y las protestas contra la guerra aumentaron en toda América.   </w:t>
      </w:r>
      <w:r w:rsidR="003654AB" w:rsidRPr="00BD60A4">
        <w:rPr>
          <w:b/>
          <w:bCs/>
          <w:lang w:val="es"/>
        </w:rPr>
        <w:t xml:space="preserve">El presidente estadounidense </w:t>
      </w:r>
      <w:r w:rsidRPr="00BD60A4">
        <w:rPr>
          <w:b/>
          <w:bCs/>
          <w:lang w:val="es"/>
        </w:rPr>
        <w:t>Nixon</w:t>
      </w:r>
      <w:r w:rsidRPr="00BD60A4">
        <w:rPr>
          <w:lang w:val="es"/>
        </w:rPr>
        <w:t xml:space="preserve"> (</w:t>
      </w:r>
      <w:r w:rsidR="00677814" w:rsidRPr="00BD60A4">
        <w:rPr>
          <w:lang w:val="es"/>
        </w:rPr>
        <w:t xml:space="preserve">1969-1974) se encontró bajo una creciente presión para poner fin al conflicto.  Para alcanzar este objetivo, Estados Unidos comenzó a poner cada vez más responsabilidad de la guerra </w:t>
      </w:r>
    </w:p>
    <w:p w14:paraId="2A5922DD" w14:textId="50E2F15A" w:rsidR="007C7E2E" w:rsidRDefault="007C7E2E" w:rsidP="007C7E2E">
      <w:pPr>
        <w:widowControl w:val="0"/>
        <w:autoSpaceDE w:val="0"/>
        <w:autoSpaceDN w:val="0"/>
        <w:adjustRightInd w:val="0"/>
        <w:ind w:left="10080"/>
        <w:rPr>
          <w:lang w:val="es"/>
        </w:rPr>
      </w:pPr>
      <w:r>
        <w:rPr>
          <w:b/>
          <w:lang w:val="es"/>
        </w:rPr>
        <w:lastRenderedPageBreak/>
        <w:t xml:space="preserve">  </w:t>
      </w:r>
      <w:proofErr w:type="spellStart"/>
      <w:r w:rsidRPr="00BD60A4">
        <w:rPr>
          <w:b/>
          <w:lang w:val="es"/>
        </w:rPr>
        <w:t>Spanish</w:t>
      </w:r>
      <w:proofErr w:type="spellEnd"/>
    </w:p>
    <w:p w14:paraId="50229F9A" w14:textId="69E5A789" w:rsidR="006C3A2C" w:rsidRPr="00BD60A4" w:rsidRDefault="00677814" w:rsidP="00C9286F">
      <w:r w:rsidRPr="00BD60A4">
        <w:rPr>
          <w:lang w:val="es"/>
        </w:rPr>
        <w:t xml:space="preserve">en manos de los vietnamitas del sur.  </w:t>
      </w:r>
      <w:r w:rsidR="003D35ED" w:rsidRPr="00BD60A4">
        <w:rPr>
          <w:lang w:val="es"/>
        </w:rPr>
        <w:t>Llamada vietnamización</w:t>
      </w:r>
      <w:r w:rsidR="003D35ED" w:rsidRPr="00BD60A4">
        <w:rPr>
          <w:b/>
          <w:lang w:val="es"/>
        </w:rPr>
        <w:t>,</w:t>
      </w:r>
      <w:r w:rsidR="003D35ED" w:rsidRPr="00BD60A4">
        <w:rPr>
          <w:lang w:val="es"/>
        </w:rPr>
        <w:t xml:space="preserve"> esta</w:t>
      </w:r>
      <w:r w:rsidRPr="00BD60A4">
        <w:rPr>
          <w:lang w:val="es"/>
        </w:rPr>
        <w:t xml:space="preserve"> política permitió a Estados Unidos salir de la guerra.  El </w:t>
      </w:r>
      <w:r w:rsidR="006C3A2C" w:rsidRPr="00BD60A4">
        <w:rPr>
          <w:lang w:val="es"/>
        </w:rPr>
        <w:t xml:space="preserve">Acuerdo de Paz de </w:t>
      </w:r>
      <w:r w:rsidR="003D35ED" w:rsidRPr="00BD60A4">
        <w:rPr>
          <w:bCs/>
          <w:lang w:val="es"/>
        </w:rPr>
        <w:t>París</w:t>
      </w:r>
      <w:r w:rsidR="003D35ED" w:rsidRPr="00BD60A4">
        <w:rPr>
          <w:lang w:val="es"/>
        </w:rPr>
        <w:t xml:space="preserve"> de</w:t>
      </w:r>
      <w:r w:rsidR="006C3A2C" w:rsidRPr="00BD60A4">
        <w:rPr>
          <w:lang w:val="es"/>
        </w:rPr>
        <w:t xml:space="preserve"> 1973 estableció un alto el fuego y las tropas estadounidenses comenzaron a retirarse.  Dos años más tarde, en 1975, el Comunista De Vietnam del Norte conquistó Vietnam del Sur.  Hoy Vietnam es un país único y comunista.</w:t>
      </w:r>
    </w:p>
    <w:p w14:paraId="5B51A9D1" w14:textId="0CC851FD" w:rsidR="006C3A2C" w:rsidRPr="00BD60A4" w:rsidRDefault="00F966B2" w:rsidP="00B862B1">
      <w:pPr>
        <w:widowControl w:val="0"/>
        <w:autoSpaceDE w:val="0"/>
        <w:autoSpaceDN w:val="0"/>
        <w:adjustRightInd w:val="0"/>
      </w:pPr>
      <w:r w:rsidRPr="00BD60A4">
        <w:rPr>
          <w:lang w:val="es"/>
        </w:rPr>
        <w:t xml:space="preserve">     </w:t>
      </w:r>
      <w:r w:rsidR="006C3A2C" w:rsidRPr="00BD60A4">
        <w:rPr>
          <w:lang w:val="es"/>
        </w:rPr>
        <w:t xml:space="preserve">La vecina </w:t>
      </w:r>
      <w:r w:rsidR="003D35ED" w:rsidRPr="00BD60A4">
        <w:rPr>
          <w:b/>
          <w:bCs/>
          <w:lang w:val="es"/>
        </w:rPr>
        <w:t>Camboya</w:t>
      </w:r>
      <w:r w:rsidR="003D35ED" w:rsidRPr="00BD60A4">
        <w:rPr>
          <w:lang w:val="es"/>
        </w:rPr>
        <w:t xml:space="preserve"> y Laos</w:t>
      </w:r>
      <w:r w:rsidR="006C3A2C" w:rsidRPr="00BD60A4">
        <w:rPr>
          <w:lang w:val="es"/>
        </w:rPr>
        <w:t xml:space="preserve"> también terminaron con gobiernos comunistas.  En Camboya, guerrilleros </w:t>
      </w:r>
      <w:r w:rsidR="003D35ED" w:rsidRPr="00BD60A4">
        <w:rPr>
          <w:lang w:val="es"/>
        </w:rPr>
        <w:t>llamados Jemeres</w:t>
      </w:r>
      <w:r w:rsidR="006C3A2C" w:rsidRPr="00BD60A4">
        <w:rPr>
          <w:bCs/>
          <w:lang w:val="es"/>
        </w:rPr>
        <w:t xml:space="preserve"> </w:t>
      </w:r>
      <w:r w:rsidR="003D35ED" w:rsidRPr="00BD60A4">
        <w:rPr>
          <w:bCs/>
          <w:lang w:val="es"/>
        </w:rPr>
        <w:t xml:space="preserve">Rojos </w:t>
      </w:r>
      <w:r w:rsidR="003D35ED" w:rsidRPr="00BD60A4">
        <w:rPr>
          <w:lang w:val="es"/>
        </w:rPr>
        <w:t>llegaron</w:t>
      </w:r>
      <w:r w:rsidR="006C3A2C" w:rsidRPr="00BD60A4">
        <w:rPr>
          <w:lang w:val="es"/>
        </w:rPr>
        <w:t xml:space="preserve"> al poder.  Liderados por el brutal dictador Pol </w:t>
      </w:r>
      <w:proofErr w:type="spellStart"/>
      <w:r w:rsidR="003D35ED" w:rsidRPr="00BD60A4">
        <w:rPr>
          <w:bCs/>
          <w:lang w:val="es"/>
        </w:rPr>
        <w:t>Pot</w:t>
      </w:r>
      <w:proofErr w:type="spellEnd"/>
      <w:r w:rsidR="003D35ED" w:rsidRPr="00BD60A4">
        <w:rPr>
          <w:bCs/>
          <w:lang w:val="es"/>
        </w:rPr>
        <w:t xml:space="preserve">, </w:t>
      </w:r>
      <w:r w:rsidR="003D35ED" w:rsidRPr="00BD60A4">
        <w:rPr>
          <w:lang w:val="es"/>
        </w:rPr>
        <w:t>sus</w:t>
      </w:r>
      <w:r w:rsidR="006C3A2C" w:rsidRPr="00BD60A4">
        <w:rPr>
          <w:lang w:val="es"/>
        </w:rPr>
        <w:t xml:space="preserve"> políticas condujeron a un genocidio que mató a cerca de un tercio de la población.  Cuando Vietnam invadió Camboya, el genocidio terminó.  Pol Pot y los Jemeres Rojos se vieron obligados a retirarse.  El comunismo no se extendió más lejos en el sudeste asiático.</w:t>
      </w:r>
    </w:p>
    <w:p w14:paraId="66EC8CB7" w14:textId="77777777" w:rsidR="00C9286F" w:rsidRPr="00BD60A4" w:rsidRDefault="00C9286F" w:rsidP="006C3A2C">
      <w:pPr>
        <w:tabs>
          <w:tab w:val="left" w:pos="6140"/>
        </w:tabs>
      </w:pPr>
    </w:p>
    <w:p w14:paraId="1BDF47DC" w14:textId="34782FE7" w:rsidR="006C3A2C" w:rsidRPr="00BD60A4" w:rsidRDefault="00B862B1" w:rsidP="006C3A2C">
      <w:pPr>
        <w:tabs>
          <w:tab w:val="left" w:pos="6140"/>
        </w:tabs>
        <w:rPr>
          <w:b/>
          <w:u w:val="single"/>
        </w:rPr>
      </w:pPr>
      <w:r w:rsidRPr="00BD60A4">
        <w:rPr>
          <w:b/>
          <w:u w:val="single"/>
          <w:lang w:val="es"/>
        </w:rPr>
        <w:t xml:space="preserve">Sección </w:t>
      </w:r>
      <w:r w:rsidR="0042187D" w:rsidRPr="00BD60A4">
        <w:rPr>
          <w:b/>
          <w:u w:val="single"/>
          <w:lang w:val="es"/>
        </w:rPr>
        <w:t>3</w:t>
      </w:r>
      <w:r w:rsidRPr="00BD60A4">
        <w:rPr>
          <w:b/>
          <w:u w:val="single"/>
          <w:lang w:val="es"/>
        </w:rPr>
        <w:t>- El fin de la Guerra Fría: 1957-1991</w:t>
      </w:r>
    </w:p>
    <w:p w14:paraId="47F3DEA2" w14:textId="657B3AA4" w:rsidR="003D35ED" w:rsidRPr="00BD60A4" w:rsidRDefault="00F966B2" w:rsidP="00BD60A4">
      <w:pPr>
        <w:widowControl w:val="0"/>
        <w:autoSpaceDE w:val="0"/>
        <w:autoSpaceDN w:val="0"/>
        <w:adjustRightInd w:val="0"/>
        <w:rPr>
          <w:lang w:val="es"/>
        </w:rPr>
      </w:pPr>
      <w:r w:rsidRPr="00BD60A4">
        <w:rPr>
          <w:lang w:val="es"/>
        </w:rPr>
        <w:t xml:space="preserve">     </w:t>
      </w:r>
      <w:r w:rsidR="006C3A2C" w:rsidRPr="00BD60A4">
        <w:rPr>
          <w:lang w:val="es"/>
        </w:rPr>
        <w:t xml:space="preserve">La </w:t>
      </w:r>
      <w:r w:rsidR="006C3A2C" w:rsidRPr="00BD60A4">
        <w:rPr>
          <w:b/>
          <w:bCs/>
          <w:lang w:val="es"/>
        </w:rPr>
        <w:t xml:space="preserve">Unión </w:t>
      </w:r>
      <w:r w:rsidR="003D35ED" w:rsidRPr="00BD60A4">
        <w:rPr>
          <w:b/>
          <w:bCs/>
          <w:lang w:val="es"/>
        </w:rPr>
        <w:t>Soviética</w:t>
      </w:r>
      <w:r w:rsidR="003D35ED" w:rsidRPr="00BD60A4">
        <w:rPr>
          <w:lang w:val="es"/>
        </w:rPr>
        <w:t xml:space="preserve"> (</w:t>
      </w:r>
      <w:r w:rsidR="00574D7E" w:rsidRPr="00BD60A4">
        <w:rPr>
          <w:lang w:val="es"/>
        </w:rPr>
        <w:t xml:space="preserve">el nombre de Rusia cuando era comunista de 1917-1991) emergió de la Segunda Guerra Mundial como una superpotencia con control sobre muchos países de Europa del Este.  Para muchas personas, el estatus de superpotencia del país trajo pocas recompensas.  Los bienes de consumo eran inferiores y los trabajadores recibían un salario deficiente.  Debido a que los trabajadores tenían seguridad laboral de por vida, había pocos incentivos para producir bienes de alta calidad.  Aun así, la Unión Soviética tuvo algunos éxitos tecnológicos importantes.  Un ejemplo </w:t>
      </w:r>
      <w:r w:rsidR="003D35ED" w:rsidRPr="00BD60A4">
        <w:rPr>
          <w:lang w:val="es"/>
        </w:rPr>
        <w:t>fue el</w:t>
      </w:r>
      <w:r w:rsidR="001854D1" w:rsidRPr="00BD60A4">
        <w:rPr>
          <w:b/>
          <w:iCs/>
          <w:lang w:val="es"/>
        </w:rPr>
        <w:t xml:space="preserve"> Sputnik,</w:t>
      </w:r>
      <w:r w:rsidR="006C3A2C" w:rsidRPr="00BD60A4">
        <w:rPr>
          <w:iCs/>
          <w:lang w:val="es"/>
        </w:rPr>
        <w:t xml:space="preserve"> </w:t>
      </w:r>
      <w:r w:rsidR="006C3A2C" w:rsidRPr="00BD60A4">
        <w:rPr>
          <w:lang w:val="es"/>
        </w:rPr>
        <w:t xml:space="preserve">el primer satélite artificial del mundo, lanzado al espacio en 1957.  Pero mantenerse al día con los Estados Unidos durante décadas en una carrera armamentista tensó la economía soviética.  Luego, en 1979, las fuerzas soviéticas </w:t>
      </w:r>
      <w:r w:rsidR="003D35ED" w:rsidRPr="00BD60A4">
        <w:rPr>
          <w:lang w:val="es"/>
        </w:rPr>
        <w:t>invadieron Afganistán (</w:t>
      </w:r>
      <w:r w:rsidR="002E3021" w:rsidRPr="00BD60A4">
        <w:rPr>
          <w:lang w:val="es"/>
        </w:rPr>
        <w:t xml:space="preserve">país de Asia central directamente al sur de la Unión Soviética) y se involucraron en una larga guerra.  Los soviéticos tuvieron pocos éxitos luchando contra los guerreros religiosos </w:t>
      </w:r>
      <w:r w:rsidR="003D35ED" w:rsidRPr="00BD60A4">
        <w:rPr>
          <w:lang w:val="es"/>
        </w:rPr>
        <w:t xml:space="preserve">muyahidines, o </w:t>
      </w:r>
      <w:r w:rsidR="003D35ED" w:rsidRPr="00BD60A4">
        <w:rPr>
          <w:b/>
          <w:bCs/>
          <w:lang w:val="es"/>
        </w:rPr>
        <w:t>musulmanes</w:t>
      </w:r>
      <w:r w:rsidR="003D35ED" w:rsidRPr="00BD60A4">
        <w:rPr>
          <w:lang w:val="es"/>
        </w:rPr>
        <w:t xml:space="preserve"> (</w:t>
      </w:r>
      <w:r w:rsidR="002E3021" w:rsidRPr="00BD60A4">
        <w:rPr>
          <w:lang w:val="es"/>
        </w:rPr>
        <w:t xml:space="preserve">seguidores de la religión del </w:t>
      </w:r>
      <w:r w:rsidR="003D35ED" w:rsidRPr="00BD60A4">
        <w:rPr>
          <w:lang w:val="es"/>
        </w:rPr>
        <w:t>islam</w:t>
      </w:r>
      <w:r w:rsidR="002E3021" w:rsidRPr="00BD60A4">
        <w:rPr>
          <w:lang w:val="es"/>
        </w:rPr>
        <w:t>), creando una crisis en la moral del dinero en la URSS (el nombre oficial de la Unión Soviética).</w:t>
      </w:r>
    </w:p>
    <w:p w14:paraId="7958447A" w14:textId="3A221106" w:rsidR="006C3A2C" w:rsidRPr="00BD60A4" w:rsidRDefault="00F966B2" w:rsidP="0064600F">
      <w:pPr>
        <w:rPr>
          <w:rFonts w:eastAsia="Times New Roman"/>
        </w:rPr>
      </w:pPr>
      <w:r w:rsidRPr="00BD60A4">
        <w:rPr>
          <w:lang w:val="es"/>
        </w:rPr>
        <w:t xml:space="preserve">     </w:t>
      </w:r>
      <w:r w:rsidR="006C3A2C" w:rsidRPr="00BD60A4">
        <w:rPr>
          <w:lang w:val="es"/>
        </w:rPr>
        <w:t xml:space="preserve">Entonces, el nuevo líder soviético </w:t>
      </w:r>
      <w:r w:rsidR="006C3A2C" w:rsidRPr="00BD60A4">
        <w:rPr>
          <w:b/>
          <w:bCs/>
          <w:lang w:val="es"/>
        </w:rPr>
        <w:t xml:space="preserve">Mijaíl </w:t>
      </w:r>
      <w:r w:rsidR="003D35ED" w:rsidRPr="00BD60A4">
        <w:rPr>
          <w:b/>
          <w:bCs/>
          <w:lang w:val="es"/>
        </w:rPr>
        <w:t xml:space="preserve">Gorbachov </w:t>
      </w:r>
      <w:r w:rsidR="003D35ED" w:rsidRPr="00BD60A4">
        <w:rPr>
          <w:lang w:val="es"/>
        </w:rPr>
        <w:t>(</w:t>
      </w:r>
      <w:r w:rsidR="00167FA3" w:rsidRPr="00BD60A4">
        <w:rPr>
          <w:bCs/>
          <w:lang w:val="es"/>
        </w:rPr>
        <w:t>1985-1991</w:t>
      </w:r>
      <w:r w:rsidR="003D35ED" w:rsidRPr="00BD60A4">
        <w:rPr>
          <w:bCs/>
          <w:lang w:val="es"/>
        </w:rPr>
        <w:t>)</w:t>
      </w:r>
      <w:r w:rsidR="003D35ED" w:rsidRPr="00BD60A4">
        <w:rPr>
          <w:lang w:val="es"/>
        </w:rPr>
        <w:t xml:space="preserve"> instó</w:t>
      </w:r>
      <w:r w:rsidR="006C3A2C" w:rsidRPr="00BD60A4">
        <w:rPr>
          <w:lang w:val="es"/>
        </w:rPr>
        <w:t xml:space="preserve"> a reformas.  Llamó </w:t>
      </w:r>
      <w:r w:rsidR="003D35ED" w:rsidRPr="00BD60A4">
        <w:rPr>
          <w:lang w:val="es"/>
        </w:rPr>
        <w:t>a glasnost (una política</w:t>
      </w:r>
      <w:r w:rsidR="0064600F" w:rsidRPr="00BD60A4">
        <w:rPr>
          <w:lang w:val="es"/>
        </w:rPr>
        <w:t xml:space="preserve"> dentro de la Unión Soviética de discutir abierta y francamente las realidades económicas y políticas).  </w:t>
      </w:r>
      <w:r w:rsidR="006C3A2C" w:rsidRPr="00BD60A4">
        <w:rPr>
          <w:lang w:val="es"/>
        </w:rPr>
        <w:t xml:space="preserve"> </w:t>
      </w:r>
      <w:r w:rsidR="0064600F" w:rsidRPr="00BD60A4">
        <w:rPr>
          <w:lang w:val="es"/>
        </w:rPr>
        <w:t xml:space="preserve">Puso fin a la censura y animó a la gente a discutir los problemas del país.  Gorbachov también </w:t>
      </w:r>
      <w:r w:rsidR="003D35ED" w:rsidRPr="00BD60A4">
        <w:rPr>
          <w:lang w:val="es"/>
        </w:rPr>
        <w:t xml:space="preserve">pidió </w:t>
      </w:r>
      <w:r w:rsidR="003D35ED" w:rsidRPr="00BD60A4">
        <w:rPr>
          <w:b/>
          <w:bCs/>
          <w:lang w:val="es"/>
        </w:rPr>
        <w:t>una</w:t>
      </w:r>
      <w:r w:rsidR="006C3A2C" w:rsidRPr="00BD60A4">
        <w:rPr>
          <w:b/>
          <w:bCs/>
          <w:lang w:val="es"/>
        </w:rPr>
        <w:t xml:space="preserve"> perestroika,</w:t>
      </w:r>
      <w:r w:rsidR="006C3A2C" w:rsidRPr="00BD60A4">
        <w:rPr>
          <w:lang w:val="es"/>
        </w:rPr>
        <w:t xml:space="preserve"> o una reestructuración del gobierno y la economía.  Sus políticas, sin embargo, alimentaron los disturbios en todo el imperio soviético.</w:t>
      </w:r>
    </w:p>
    <w:p w14:paraId="4A47ECCA" w14:textId="212974C6" w:rsidR="006C3A2C" w:rsidRPr="00BD60A4" w:rsidRDefault="00F966B2" w:rsidP="006C3A2C">
      <w:pPr>
        <w:widowControl w:val="0"/>
        <w:autoSpaceDE w:val="0"/>
        <w:autoSpaceDN w:val="0"/>
        <w:adjustRightInd w:val="0"/>
      </w:pPr>
      <w:r w:rsidRPr="00BD60A4">
        <w:rPr>
          <w:lang w:val="es"/>
        </w:rPr>
        <w:t xml:space="preserve">     </w:t>
      </w:r>
      <w:r w:rsidR="006C3A2C" w:rsidRPr="00BD60A4">
        <w:rPr>
          <w:lang w:val="es"/>
        </w:rPr>
        <w:t xml:space="preserve">Los europeos del este exigieron el fin del gobierno soviético.  Los intentos anteriores de desafiar a los soviéticos habían fracasado.  Cuando húngaros y checos desafiaron a los gobernantes comunistas en el pasado, la fuerza militar los sometió.  A finales de la década de 1980, un poderoso movimiento democrático estaba barriendo la región.  En </w:t>
      </w:r>
      <w:r w:rsidR="003D35ED" w:rsidRPr="00BD60A4">
        <w:rPr>
          <w:b/>
          <w:bCs/>
          <w:lang w:val="es"/>
        </w:rPr>
        <w:t>Polonia</w:t>
      </w:r>
      <w:r w:rsidR="003D35ED" w:rsidRPr="00BD60A4">
        <w:rPr>
          <w:lang w:val="es"/>
        </w:rPr>
        <w:t xml:space="preserve"> (</w:t>
      </w:r>
      <w:r w:rsidR="002E3021" w:rsidRPr="00BD60A4">
        <w:rPr>
          <w:lang w:val="es"/>
        </w:rPr>
        <w:t>país de Europa entre Alemania y la Unión Soviética</w:t>
      </w:r>
      <w:r w:rsidR="003D35ED" w:rsidRPr="00BD60A4">
        <w:rPr>
          <w:lang w:val="es"/>
        </w:rPr>
        <w:t xml:space="preserve">), </w:t>
      </w:r>
      <w:r w:rsidR="003D35ED" w:rsidRPr="00BD60A4">
        <w:rPr>
          <w:b/>
          <w:bCs/>
          <w:lang w:val="es"/>
        </w:rPr>
        <w:t>Lech</w:t>
      </w:r>
      <w:r w:rsidR="006C3A2C" w:rsidRPr="00BD60A4">
        <w:rPr>
          <w:b/>
          <w:bCs/>
          <w:lang w:val="es"/>
        </w:rPr>
        <w:t xml:space="preserve"> Walesa </w:t>
      </w:r>
      <w:r w:rsidR="006C3A2C" w:rsidRPr="00BD60A4">
        <w:rPr>
          <w:lang w:val="es"/>
        </w:rPr>
        <w:t>dirigió Solidaridad, un sindicato independiente e ilegal que exige cambios económicos y políticos.  Cuando Gorbachov declaró que no interferiría en las reformas de Europa del Este, Solidaridad fue legalizada.  Un año más tarde, Walesa fue elegido presidente de una Polonia independiente.</w:t>
      </w:r>
    </w:p>
    <w:p w14:paraId="4453CD96" w14:textId="6466C1CC" w:rsidR="006C3A2C" w:rsidRPr="00BD60A4" w:rsidRDefault="00F966B2" w:rsidP="006C3A2C">
      <w:pPr>
        <w:widowControl w:val="0"/>
        <w:autoSpaceDE w:val="0"/>
        <w:autoSpaceDN w:val="0"/>
        <w:adjustRightInd w:val="0"/>
      </w:pPr>
      <w:r w:rsidRPr="00BD60A4">
        <w:rPr>
          <w:lang w:val="es"/>
        </w:rPr>
        <w:t xml:space="preserve">     </w:t>
      </w:r>
      <w:r w:rsidR="006C3A2C" w:rsidRPr="00BD60A4">
        <w:rPr>
          <w:lang w:val="es"/>
        </w:rPr>
        <w:t xml:space="preserve">Mientras tanto, los líderes de Alemania Oriental se resistieron a la reforma y miles de alemanes orientales huyeron hacia Occidente.  En Checoslovaquia, </w:t>
      </w:r>
      <w:proofErr w:type="spellStart"/>
      <w:r w:rsidR="006C3A2C" w:rsidRPr="00BD60A4">
        <w:rPr>
          <w:bCs/>
          <w:lang w:val="es"/>
        </w:rPr>
        <w:t>Václav</w:t>
      </w:r>
      <w:proofErr w:type="spellEnd"/>
      <w:r w:rsidR="006C3A2C" w:rsidRPr="00BD60A4">
        <w:rPr>
          <w:bCs/>
          <w:lang w:val="es"/>
        </w:rPr>
        <w:t xml:space="preserve"> </w:t>
      </w:r>
      <w:r w:rsidR="003D35ED" w:rsidRPr="00BD60A4">
        <w:rPr>
          <w:bCs/>
          <w:lang w:val="es"/>
        </w:rPr>
        <w:t>Havel,</w:t>
      </w:r>
      <w:r w:rsidR="003D35ED" w:rsidRPr="00BD60A4">
        <w:rPr>
          <w:lang w:val="es"/>
        </w:rPr>
        <w:t xml:space="preserve"> un</w:t>
      </w:r>
      <w:r w:rsidR="006C3A2C" w:rsidRPr="00BD60A4">
        <w:rPr>
          <w:lang w:val="es"/>
        </w:rPr>
        <w:t xml:space="preserve"> escritor disidente, fue elegido presidente.  Uno por uno, los gobiernos comunistas cayeron.  La mayoría de los cambios ocurrieron pacíficamente, pero el dictador </w:t>
      </w:r>
      <w:r w:rsidR="003D35ED" w:rsidRPr="00BD60A4">
        <w:rPr>
          <w:lang w:val="es"/>
        </w:rPr>
        <w:t xml:space="preserve">rumano </w:t>
      </w:r>
      <w:proofErr w:type="spellStart"/>
      <w:r w:rsidR="003D35ED" w:rsidRPr="00BD60A4">
        <w:rPr>
          <w:lang w:val="es"/>
        </w:rPr>
        <w:t>Nicolae</w:t>
      </w:r>
      <w:proofErr w:type="spellEnd"/>
      <w:r w:rsidR="006C3A2C" w:rsidRPr="00BD60A4">
        <w:rPr>
          <w:bCs/>
          <w:lang w:val="es"/>
        </w:rPr>
        <w:t xml:space="preserve"> </w:t>
      </w:r>
      <w:proofErr w:type="spellStart"/>
      <w:r w:rsidR="003D35ED" w:rsidRPr="00BD60A4">
        <w:rPr>
          <w:bCs/>
          <w:lang w:val="es"/>
        </w:rPr>
        <w:t>Ceausescu</w:t>
      </w:r>
      <w:proofErr w:type="spellEnd"/>
      <w:r w:rsidR="003D35ED" w:rsidRPr="00BD60A4">
        <w:rPr>
          <w:bCs/>
          <w:lang w:val="es"/>
        </w:rPr>
        <w:t xml:space="preserve"> </w:t>
      </w:r>
      <w:r w:rsidR="003D35ED" w:rsidRPr="00BD60A4">
        <w:rPr>
          <w:lang w:val="es"/>
        </w:rPr>
        <w:t>se</w:t>
      </w:r>
      <w:r w:rsidR="006C3A2C" w:rsidRPr="00BD60A4">
        <w:rPr>
          <w:lang w:val="es"/>
        </w:rPr>
        <w:t xml:space="preserve"> negó a dimitir y fue ejecutado.  Muchos estados recuperaron la independencia.  A finales de 1991, el resto de las repúblicas soviéticas habían formado naciones independientes.  El día de Navidad de 1991, la Unión Soviética dejó de existir después de 74 años de gobierno comunista.</w:t>
      </w:r>
    </w:p>
    <w:p w14:paraId="5E02C2EA" w14:textId="77777777" w:rsidR="006C3A2C" w:rsidRPr="00BD60A4" w:rsidRDefault="006C3A2C" w:rsidP="0064600F">
      <w:pPr>
        <w:widowControl w:val="0"/>
        <w:autoSpaceDE w:val="0"/>
        <w:autoSpaceDN w:val="0"/>
        <w:adjustRightInd w:val="0"/>
      </w:pPr>
      <w:r w:rsidRPr="00BD60A4">
        <w:rPr>
          <w:lang w:val="es"/>
        </w:rPr>
        <w:t xml:space="preserve">     En 1992, Checoslovaquia se dividió en Eslovaquia y la República Checa.  Además, algunos gobiernos comunistas en Asia, como China, instituyeron reformas económicas.</w:t>
      </w:r>
    </w:p>
    <w:p w14:paraId="2AFC7987" w14:textId="6D0077FE" w:rsidR="00C202F5" w:rsidRPr="00BD60A4" w:rsidRDefault="00C202F5" w:rsidP="0064600F">
      <w:pPr>
        <w:widowControl w:val="0"/>
        <w:autoSpaceDE w:val="0"/>
        <w:autoSpaceDN w:val="0"/>
        <w:adjustRightInd w:val="0"/>
      </w:pPr>
    </w:p>
    <w:p w14:paraId="46084BB3" w14:textId="77777777" w:rsidR="00B521C0" w:rsidRDefault="00B521C0" w:rsidP="0064600F">
      <w:pPr>
        <w:widowControl w:val="0"/>
        <w:autoSpaceDE w:val="0"/>
        <w:autoSpaceDN w:val="0"/>
        <w:adjustRightInd w:val="0"/>
      </w:pPr>
    </w:p>
    <w:p w14:paraId="77475192" w14:textId="77777777" w:rsidR="00BD60A4" w:rsidRDefault="00BD60A4" w:rsidP="0064600F">
      <w:pPr>
        <w:widowControl w:val="0"/>
        <w:autoSpaceDE w:val="0"/>
        <w:autoSpaceDN w:val="0"/>
        <w:adjustRightInd w:val="0"/>
      </w:pPr>
    </w:p>
    <w:p w14:paraId="5DDFD5B4" w14:textId="77777777" w:rsidR="00BD60A4" w:rsidRDefault="00BD60A4" w:rsidP="0064600F">
      <w:pPr>
        <w:widowControl w:val="0"/>
        <w:autoSpaceDE w:val="0"/>
        <w:autoSpaceDN w:val="0"/>
        <w:adjustRightInd w:val="0"/>
      </w:pPr>
    </w:p>
    <w:p w14:paraId="4556C525" w14:textId="77777777" w:rsidR="00BD60A4" w:rsidRDefault="00BD60A4" w:rsidP="0064600F">
      <w:pPr>
        <w:widowControl w:val="0"/>
        <w:autoSpaceDE w:val="0"/>
        <w:autoSpaceDN w:val="0"/>
        <w:adjustRightInd w:val="0"/>
      </w:pPr>
    </w:p>
    <w:p w14:paraId="262B0748" w14:textId="77777777" w:rsidR="00BD60A4" w:rsidRDefault="00BD60A4" w:rsidP="0064600F">
      <w:pPr>
        <w:widowControl w:val="0"/>
        <w:autoSpaceDE w:val="0"/>
        <w:autoSpaceDN w:val="0"/>
        <w:adjustRightInd w:val="0"/>
      </w:pPr>
    </w:p>
    <w:p w14:paraId="651AB5EB" w14:textId="77777777" w:rsidR="00BD60A4" w:rsidRDefault="00BD60A4" w:rsidP="0064600F">
      <w:pPr>
        <w:widowControl w:val="0"/>
        <w:autoSpaceDE w:val="0"/>
        <w:autoSpaceDN w:val="0"/>
        <w:adjustRightInd w:val="0"/>
      </w:pPr>
    </w:p>
    <w:p w14:paraId="43B2A764" w14:textId="77777777" w:rsidR="00BD60A4" w:rsidRDefault="00BD60A4" w:rsidP="0064600F">
      <w:pPr>
        <w:widowControl w:val="0"/>
        <w:autoSpaceDE w:val="0"/>
        <w:autoSpaceDN w:val="0"/>
        <w:adjustRightInd w:val="0"/>
      </w:pPr>
    </w:p>
    <w:p w14:paraId="53051120" w14:textId="77777777" w:rsidR="007C7E2E" w:rsidRDefault="007C7E2E" w:rsidP="0064600F">
      <w:pPr>
        <w:widowControl w:val="0"/>
        <w:autoSpaceDE w:val="0"/>
        <w:autoSpaceDN w:val="0"/>
        <w:adjustRightInd w:val="0"/>
      </w:pPr>
    </w:p>
    <w:p w14:paraId="2C673B91" w14:textId="77777777" w:rsidR="007C7E2E" w:rsidRDefault="007C7E2E" w:rsidP="0064600F">
      <w:pPr>
        <w:widowControl w:val="0"/>
        <w:autoSpaceDE w:val="0"/>
        <w:autoSpaceDN w:val="0"/>
        <w:adjustRightInd w:val="0"/>
      </w:pPr>
    </w:p>
    <w:p w14:paraId="2D51F85E" w14:textId="2D090162" w:rsidR="007C7E2E" w:rsidRPr="00BD60A4" w:rsidRDefault="007C7E2E" w:rsidP="007C7E2E">
      <w:pPr>
        <w:widowControl w:val="0"/>
        <w:autoSpaceDE w:val="0"/>
        <w:autoSpaceDN w:val="0"/>
        <w:adjustRightInd w:val="0"/>
        <w:ind w:left="10080"/>
        <w:rPr>
          <w:lang w:val="es"/>
        </w:rPr>
      </w:pPr>
      <w:r>
        <w:rPr>
          <w:b/>
          <w:lang w:val="es"/>
        </w:rPr>
        <w:lastRenderedPageBreak/>
        <w:t xml:space="preserve">  </w:t>
      </w:r>
      <w:proofErr w:type="spellStart"/>
      <w:r w:rsidRPr="00BD60A4">
        <w:rPr>
          <w:b/>
          <w:lang w:val="es"/>
        </w:rPr>
        <w:t>Spanish</w:t>
      </w:r>
      <w:proofErr w:type="spellEnd"/>
    </w:p>
    <w:p w14:paraId="32CF06D0" w14:textId="5A4D602A" w:rsidR="004A7A13" w:rsidRPr="00BD60A4" w:rsidRDefault="004A7A13" w:rsidP="004A7A13">
      <w:pPr>
        <w:rPr>
          <w:b/>
        </w:rPr>
      </w:pPr>
      <w:r w:rsidRPr="00BD60A4">
        <w:rPr>
          <w:b/>
          <w:lang w:val="es"/>
        </w:rPr>
        <w:t xml:space="preserve">Historia Mundial </w:t>
      </w:r>
      <w:r w:rsidR="00F966B2" w:rsidRPr="00BD60A4">
        <w:rPr>
          <w:b/>
          <w:lang w:val="es"/>
        </w:rPr>
        <w:t xml:space="preserve">     </w:t>
      </w:r>
      <w:r w:rsidRPr="00BD60A4">
        <w:rPr>
          <w:b/>
          <w:lang w:val="es"/>
        </w:rPr>
        <w:t xml:space="preserve">Sr. Sadow </w:t>
      </w:r>
      <w:r w:rsidR="00F966B2" w:rsidRPr="00BD60A4">
        <w:rPr>
          <w:b/>
          <w:lang w:val="es"/>
        </w:rPr>
        <w:t xml:space="preserve">     </w:t>
      </w:r>
      <w:r w:rsidRPr="00BD60A4">
        <w:rPr>
          <w:b/>
          <w:lang w:val="es"/>
        </w:rPr>
        <w:t>Capítulo 2</w:t>
      </w:r>
      <w:r w:rsidR="0042187D" w:rsidRPr="00BD60A4">
        <w:rPr>
          <w:b/>
          <w:lang w:val="es"/>
        </w:rPr>
        <w:t>4</w:t>
      </w:r>
      <w:r w:rsidRPr="00BD60A4">
        <w:rPr>
          <w:b/>
          <w:lang w:val="es"/>
        </w:rPr>
        <w:t xml:space="preserve"> Asignaciones de tareas</w:t>
      </w:r>
    </w:p>
    <w:p w14:paraId="4B451A13" w14:textId="77777777" w:rsidR="0041287A" w:rsidRPr="00BD60A4" w:rsidRDefault="0041287A" w:rsidP="001854D1">
      <w:pPr>
        <w:widowControl w:val="0"/>
        <w:autoSpaceDE w:val="0"/>
        <w:autoSpaceDN w:val="0"/>
        <w:adjustRightInd w:val="0"/>
      </w:pPr>
    </w:p>
    <w:p w14:paraId="350633CE" w14:textId="6FD2B9DD" w:rsidR="00C202F5" w:rsidRPr="00BD60A4" w:rsidRDefault="00C202F5" w:rsidP="00C202F5">
      <w:r w:rsidRPr="00BD60A4">
        <w:rPr>
          <w:b/>
          <w:u w:val="single"/>
          <w:lang w:val="es"/>
        </w:rPr>
        <w:t xml:space="preserve">Sección </w:t>
      </w:r>
      <w:r w:rsidR="0042187D" w:rsidRPr="00BD60A4">
        <w:rPr>
          <w:b/>
          <w:u w:val="single"/>
          <w:lang w:val="es"/>
        </w:rPr>
        <w:t>1</w:t>
      </w:r>
      <w:r w:rsidRPr="00BD60A4">
        <w:rPr>
          <w:b/>
          <w:u w:val="single"/>
          <w:lang w:val="es"/>
        </w:rPr>
        <w:t>, Debido por</w:t>
      </w:r>
      <w:r w:rsidRPr="00BD60A4">
        <w:rPr>
          <w:b/>
          <w:u w:val="single"/>
          <w:lang w:val="es"/>
        </w:rPr>
        <w:tab/>
      </w:r>
      <w:r w:rsidRPr="00BD60A4">
        <w:rPr>
          <w:b/>
          <w:u w:val="single"/>
          <w:lang w:val="es"/>
        </w:rPr>
        <w:tab/>
      </w:r>
      <w:r w:rsidRPr="00BD60A4">
        <w:rPr>
          <w:b/>
          <w:u w:val="single"/>
          <w:lang w:val="es"/>
        </w:rPr>
        <w:tab/>
      </w:r>
      <w:r w:rsidRPr="00BD60A4">
        <w:rPr>
          <w:b/>
          <w:u w:val="single"/>
          <w:lang w:val="es"/>
        </w:rPr>
        <w:tab/>
      </w:r>
      <w:r w:rsidRPr="00BD60A4">
        <w:rPr>
          <w:b/>
          <w:u w:val="single"/>
          <w:lang w:val="es"/>
        </w:rPr>
        <w:tab/>
      </w:r>
      <w:r w:rsidRPr="00BD60A4">
        <w:rPr>
          <w:b/>
          <w:u w:val="single"/>
          <w:lang w:val="es"/>
        </w:rPr>
        <w:tab/>
      </w:r>
    </w:p>
    <w:p w14:paraId="49FE24B3"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1. Definir la recesión.</w:t>
      </w:r>
    </w:p>
    <w:p w14:paraId="35D2D014"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2. Definir suburbanización.</w:t>
      </w:r>
    </w:p>
    <w:p w14:paraId="73855C10"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3. ¿Por qué dejó de prosperar la economía de Estados Unidos alrededor de 1974?</w:t>
      </w:r>
    </w:p>
    <w:p w14:paraId="5E29D8FB"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4. Definir la segregación.</w:t>
      </w:r>
    </w:p>
    <w:p w14:paraId="0676091A"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5. Definir y explicar Plessy v. Ferguson. ¿Cuál era su importancia?</w:t>
      </w:r>
    </w:p>
    <w:p w14:paraId="7947DDD8"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6. Defina y explique Marrón v. Junta de Educación. ¿Cuál era su importancia?</w:t>
      </w:r>
    </w:p>
    <w:p w14:paraId="55169889"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7. ¿Quiénes eran los Little Rock Nine?</w:t>
      </w:r>
    </w:p>
    <w:p w14:paraId="5EE69D5A"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8. ¿Quién era el Dr. Martin Luther King?</w:t>
      </w:r>
    </w:p>
    <w:p w14:paraId="502F80E0"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9. ¿Cuáles fueron los Paseos por la Libertad?</w:t>
      </w:r>
    </w:p>
    <w:p w14:paraId="497002E4"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10. ¿Cuál fue la Marcha en Washington en 1963?</w:t>
      </w:r>
    </w:p>
    <w:p w14:paraId="692BC5C8"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11. ¿Qué fue el Verano de la Libertad?</w:t>
      </w:r>
    </w:p>
    <w:p w14:paraId="4F4F8B82"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12. ¿Cuál era el plan Marshall?</w:t>
      </w:r>
    </w:p>
    <w:p w14:paraId="39A7CBC0"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13. ¿Qué son los Estados de bienestar?</w:t>
      </w:r>
    </w:p>
    <w:p w14:paraId="75405033"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14. ¿Qué es la Unión Europea?</w:t>
      </w:r>
    </w:p>
    <w:p w14:paraId="3F51B15C"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15. ¿Qué es el producto interno bruto?</w:t>
      </w:r>
    </w:p>
    <w:p w14:paraId="3C0DE193"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16. ¿Qué es la globalización?</w:t>
      </w:r>
    </w:p>
    <w:p w14:paraId="7B93A55B" w14:textId="474CF8C1" w:rsidR="001854D1" w:rsidRPr="00BD60A4" w:rsidRDefault="001854D1" w:rsidP="001854D1">
      <w:pPr>
        <w:widowControl w:val="0"/>
        <w:autoSpaceDE w:val="0"/>
        <w:autoSpaceDN w:val="0"/>
        <w:adjustRightInd w:val="0"/>
      </w:pPr>
    </w:p>
    <w:p w14:paraId="1EA8CE55" w14:textId="77777777" w:rsidR="00B521C0" w:rsidRPr="00BD60A4" w:rsidRDefault="00B521C0" w:rsidP="001854D1">
      <w:pPr>
        <w:widowControl w:val="0"/>
        <w:autoSpaceDE w:val="0"/>
        <w:autoSpaceDN w:val="0"/>
        <w:adjustRightInd w:val="0"/>
      </w:pPr>
    </w:p>
    <w:p w14:paraId="6A3B95E8" w14:textId="361DF99C" w:rsidR="00C202F5" w:rsidRPr="00BD60A4" w:rsidRDefault="00C202F5" w:rsidP="00C202F5">
      <w:r w:rsidRPr="00BD60A4">
        <w:rPr>
          <w:b/>
          <w:u w:val="single"/>
          <w:lang w:val="es"/>
        </w:rPr>
        <w:t xml:space="preserve">Sección </w:t>
      </w:r>
      <w:r w:rsidR="0042187D" w:rsidRPr="00BD60A4">
        <w:rPr>
          <w:b/>
          <w:u w:val="single"/>
          <w:lang w:val="es"/>
        </w:rPr>
        <w:t>2</w:t>
      </w:r>
      <w:r w:rsidRPr="00BD60A4">
        <w:rPr>
          <w:b/>
          <w:u w:val="single"/>
          <w:lang w:val="es"/>
        </w:rPr>
        <w:t>, Debido por</w:t>
      </w:r>
      <w:r w:rsidRPr="00BD60A4">
        <w:rPr>
          <w:b/>
          <w:u w:val="single"/>
          <w:lang w:val="es"/>
        </w:rPr>
        <w:tab/>
      </w:r>
      <w:r w:rsidRPr="00BD60A4">
        <w:rPr>
          <w:b/>
          <w:u w:val="single"/>
          <w:lang w:val="es"/>
        </w:rPr>
        <w:tab/>
      </w:r>
      <w:r w:rsidRPr="00BD60A4">
        <w:rPr>
          <w:b/>
          <w:u w:val="single"/>
          <w:lang w:val="es"/>
        </w:rPr>
        <w:tab/>
      </w:r>
      <w:r w:rsidRPr="00BD60A4">
        <w:rPr>
          <w:b/>
          <w:u w:val="single"/>
          <w:lang w:val="es"/>
        </w:rPr>
        <w:tab/>
      </w:r>
      <w:r w:rsidRPr="00BD60A4">
        <w:rPr>
          <w:b/>
          <w:u w:val="single"/>
          <w:lang w:val="es"/>
        </w:rPr>
        <w:tab/>
      </w:r>
      <w:r w:rsidRPr="00BD60A4">
        <w:rPr>
          <w:b/>
          <w:u w:val="single"/>
          <w:lang w:val="es"/>
        </w:rPr>
        <w:tab/>
      </w:r>
    </w:p>
    <w:p w14:paraId="0AF2DD3F"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1. ¿Qué era la Indochina francesa?</w:t>
      </w:r>
    </w:p>
    <w:p w14:paraId="221E65F2"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2. Definir la guerra de guerrillas.</w:t>
      </w:r>
    </w:p>
    <w:p w14:paraId="0339C744"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3. ¿Quién era Ho Chi Minh?</w:t>
      </w:r>
    </w:p>
    <w:p w14:paraId="5A9E20B7"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4. ¿Por qué y cuándo los franceses abandonaron Vietnam permanentemente?</w:t>
      </w:r>
    </w:p>
    <w:p w14:paraId="7F5A0257"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5. ¿Cuál fue el resultado de la salida de Francia de Vietnam en 1954?</w:t>
      </w:r>
    </w:p>
    <w:p w14:paraId="3B18D019"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6. ¿Quiénes eran los Viet Cong?</w:t>
      </w:r>
    </w:p>
    <w:p w14:paraId="41F418BD"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7. ¿Cuál era la teoría del dominó?</w:t>
      </w:r>
    </w:p>
    <w:p w14:paraId="4C65D357" w14:textId="77777777" w:rsidR="001854D1" w:rsidRPr="00BD60A4" w:rsidRDefault="001854D1" w:rsidP="001854D1">
      <w:pPr>
        <w:widowControl w:val="0"/>
        <w:autoSpaceDE w:val="0"/>
        <w:autoSpaceDN w:val="0"/>
        <w:adjustRightInd w:val="0"/>
      </w:pPr>
      <w:r w:rsidRPr="00BD60A4">
        <w:rPr>
          <w:lang w:val="es"/>
        </w:rPr>
        <w:t>8. ¿Por qué perdió Estados Unidos la guerra de Vietnam?</w:t>
      </w:r>
    </w:p>
    <w:p w14:paraId="796991C9" w14:textId="4D005424" w:rsidR="001854D1" w:rsidRPr="00BD60A4" w:rsidRDefault="001854D1" w:rsidP="001854D1">
      <w:pPr>
        <w:widowControl w:val="0"/>
        <w:autoSpaceDE w:val="0"/>
        <w:autoSpaceDN w:val="0"/>
        <w:adjustRightInd w:val="0"/>
      </w:pPr>
    </w:p>
    <w:p w14:paraId="20A8CAF0" w14:textId="77777777" w:rsidR="00B521C0" w:rsidRPr="00BD60A4" w:rsidRDefault="00B521C0" w:rsidP="001854D1">
      <w:pPr>
        <w:widowControl w:val="0"/>
        <w:autoSpaceDE w:val="0"/>
        <w:autoSpaceDN w:val="0"/>
        <w:adjustRightInd w:val="0"/>
      </w:pPr>
    </w:p>
    <w:p w14:paraId="620ABC69" w14:textId="39CAE53A" w:rsidR="00C202F5" w:rsidRPr="00BD60A4" w:rsidRDefault="00C202F5" w:rsidP="00C202F5">
      <w:r w:rsidRPr="00BD60A4">
        <w:rPr>
          <w:b/>
          <w:u w:val="single"/>
          <w:lang w:val="es"/>
        </w:rPr>
        <w:t xml:space="preserve">Sección </w:t>
      </w:r>
      <w:r w:rsidR="0042187D" w:rsidRPr="00BD60A4">
        <w:rPr>
          <w:b/>
          <w:u w:val="single"/>
          <w:lang w:val="es"/>
        </w:rPr>
        <w:t>3</w:t>
      </w:r>
      <w:r w:rsidRPr="00BD60A4">
        <w:rPr>
          <w:b/>
          <w:u w:val="single"/>
          <w:lang w:val="es"/>
        </w:rPr>
        <w:t>, Debido por</w:t>
      </w:r>
      <w:r w:rsidRPr="00BD60A4">
        <w:rPr>
          <w:b/>
          <w:u w:val="single"/>
          <w:lang w:val="es"/>
        </w:rPr>
        <w:tab/>
      </w:r>
      <w:r w:rsidRPr="00BD60A4">
        <w:rPr>
          <w:b/>
          <w:u w:val="single"/>
          <w:lang w:val="es"/>
        </w:rPr>
        <w:tab/>
      </w:r>
      <w:r w:rsidRPr="00BD60A4">
        <w:rPr>
          <w:b/>
          <w:u w:val="single"/>
          <w:lang w:val="es"/>
        </w:rPr>
        <w:tab/>
      </w:r>
      <w:r w:rsidRPr="00BD60A4">
        <w:rPr>
          <w:b/>
          <w:u w:val="single"/>
          <w:lang w:val="es"/>
        </w:rPr>
        <w:tab/>
      </w:r>
      <w:r w:rsidRPr="00BD60A4">
        <w:rPr>
          <w:b/>
          <w:u w:val="single"/>
          <w:lang w:val="es"/>
        </w:rPr>
        <w:tab/>
      </w:r>
      <w:r w:rsidRPr="00BD60A4">
        <w:rPr>
          <w:b/>
          <w:u w:val="single"/>
          <w:lang w:val="es"/>
        </w:rPr>
        <w:tab/>
      </w:r>
    </w:p>
    <w:p w14:paraId="50EAF3AA"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1. ¿Qué era Sputnik? ¿Por qué era importante?</w:t>
      </w:r>
    </w:p>
    <w:p w14:paraId="6092B3B2"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2. ¿Cuál fue el efecto de la invasión soviética de Afganistán en 1979?</w:t>
      </w:r>
    </w:p>
    <w:p w14:paraId="7704A5ED"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3. ¿Qué cambios hizo Mikael Gorbachov en la Unión Soviética?</w:t>
      </w:r>
    </w:p>
    <w:p w14:paraId="085E7561"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4. Defina glasnost.</w:t>
      </w:r>
    </w:p>
    <w:p w14:paraId="2AC9BC84"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5. Definir perestroika.</w:t>
      </w:r>
    </w:p>
    <w:p w14:paraId="1851E939" w14:textId="77777777" w:rsidR="001854D1" w:rsidRPr="00BD60A4" w:rsidRDefault="001854D1" w:rsidP="00185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D60A4">
        <w:rPr>
          <w:lang w:val="es"/>
        </w:rPr>
        <w:t>6. ¿Qué sucedió en Polonia mientras Mikael Gorbachov era el líder de la Unión Soviética?</w:t>
      </w:r>
    </w:p>
    <w:p w14:paraId="196CFE4F" w14:textId="785F8853" w:rsidR="00AB283A" w:rsidRPr="00BD60A4" w:rsidRDefault="001854D1" w:rsidP="001854D1">
      <w:pPr>
        <w:widowControl w:val="0"/>
        <w:autoSpaceDE w:val="0"/>
        <w:autoSpaceDN w:val="0"/>
        <w:adjustRightInd w:val="0"/>
      </w:pPr>
      <w:r w:rsidRPr="00BD60A4">
        <w:rPr>
          <w:lang w:val="es"/>
        </w:rPr>
        <w:t>7. ¿Por qué terminó el comunismo en Europa a finales de la década de 1980 y principios de los 90?</w:t>
      </w:r>
    </w:p>
    <w:sectPr w:rsidR="00AB283A" w:rsidRPr="00BD60A4" w:rsidSect="00AB283A">
      <w:pgSz w:w="12240" w:h="16200"/>
      <w:pgMar w:top="619" w:right="605" w:bottom="806" w:left="60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oNotDisplayPageBoundaries/>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2C"/>
    <w:rsid w:val="00004A90"/>
    <w:rsid w:val="00017CE6"/>
    <w:rsid w:val="00050642"/>
    <w:rsid w:val="0005098E"/>
    <w:rsid w:val="00082EA7"/>
    <w:rsid w:val="000E2375"/>
    <w:rsid w:val="000F7928"/>
    <w:rsid w:val="00105CC3"/>
    <w:rsid w:val="00127241"/>
    <w:rsid w:val="00136B02"/>
    <w:rsid w:val="00167FA3"/>
    <w:rsid w:val="001854D1"/>
    <w:rsid w:val="0019474B"/>
    <w:rsid w:val="001D4A5D"/>
    <w:rsid w:val="00220DFD"/>
    <w:rsid w:val="00225A39"/>
    <w:rsid w:val="00241B84"/>
    <w:rsid w:val="002628F1"/>
    <w:rsid w:val="00271666"/>
    <w:rsid w:val="00280EBB"/>
    <w:rsid w:val="002B1074"/>
    <w:rsid w:val="002E3021"/>
    <w:rsid w:val="0032744A"/>
    <w:rsid w:val="003654AB"/>
    <w:rsid w:val="003A1378"/>
    <w:rsid w:val="003B0C76"/>
    <w:rsid w:val="003D35ED"/>
    <w:rsid w:val="003D5D1D"/>
    <w:rsid w:val="003E7F59"/>
    <w:rsid w:val="003F611C"/>
    <w:rsid w:val="0041287A"/>
    <w:rsid w:val="0042187D"/>
    <w:rsid w:val="00421A17"/>
    <w:rsid w:val="00424E1E"/>
    <w:rsid w:val="00430309"/>
    <w:rsid w:val="00466C66"/>
    <w:rsid w:val="004A7A13"/>
    <w:rsid w:val="004C2AE9"/>
    <w:rsid w:val="004E3098"/>
    <w:rsid w:val="004E7B92"/>
    <w:rsid w:val="004F40B7"/>
    <w:rsid w:val="00516C6B"/>
    <w:rsid w:val="00520DF8"/>
    <w:rsid w:val="0053299D"/>
    <w:rsid w:val="00555211"/>
    <w:rsid w:val="00574D7E"/>
    <w:rsid w:val="005A2603"/>
    <w:rsid w:val="005B5D4A"/>
    <w:rsid w:val="005D53D1"/>
    <w:rsid w:val="005D7CF8"/>
    <w:rsid w:val="005E3041"/>
    <w:rsid w:val="005F38BD"/>
    <w:rsid w:val="00605DBD"/>
    <w:rsid w:val="00616F16"/>
    <w:rsid w:val="00623EA4"/>
    <w:rsid w:val="0064600F"/>
    <w:rsid w:val="00657135"/>
    <w:rsid w:val="00663160"/>
    <w:rsid w:val="00663BD9"/>
    <w:rsid w:val="00674F4E"/>
    <w:rsid w:val="00677814"/>
    <w:rsid w:val="006A6530"/>
    <w:rsid w:val="006A74FE"/>
    <w:rsid w:val="006C3A2C"/>
    <w:rsid w:val="006D47BE"/>
    <w:rsid w:val="006F589F"/>
    <w:rsid w:val="0073711C"/>
    <w:rsid w:val="00762051"/>
    <w:rsid w:val="00767AAB"/>
    <w:rsid w:val="00786E16"/>
    <w:rsid w:val="00794FBF"/>
    <w:rsid w:val="00796ACC"/>
    <w:rsid w:val="00797F2B"/>
    <w:rsid w:val="007C7E2E"/>
    <w:rsid w:val="007F3099"/>
    <w:rsid w:val="008B3950"/>
    <w:rsid w:val="008C69B7"/>
    <w:rsid w:val="00916D86"/>
    <w:rsid w:val="009730F5"/>
    <w:rsid w:val="0097617E"/>
    <w:rsid w:val="00997D23"/>
    <w:rsid w:val="009A4F6F"/>
    <w:rsid w:val="009B0DF2"/>
    <w:rsid w:val="009B3FEE"/>
    <w:rsid w:val="009C422A"/>
    <w:rsid w:val="009D09A8"/>
    <w:rsid w:val="009F1BEC"/>
    <w:rsid w:val="00A2562C"/>
    <w:rsid w:val="00A26309"/>
    <w:rsid w:val="00A309FE"/>
    <w:rsid w:val="00A46AE8"/>
    <w:rsid w:val="00A81B5A"/>
    <w:rsid w:val="00A91E97"/>
    <w:rsid w:val="00A94BF0"/>
    <w:rsid w:val="00AB283A"/>
    <w:rsid w:val="00AC1CE2"/>
    <w:rsid w:val="00AC572F"/>
    <w:rsid w:val="00AD493C"/>
    <w:rsid w:val="00AD5FC0"/>
    <w:rsid w:val="00AF3F16"/>
    <w:rsid w:val="00B516AA"/>
    <w:rsid w:val="00B521C0"/>
    <w:rsid w:val="00B862B1"/>
    <w:rsid w:val="00B91772"/>
    <w:rsid w:val="00BD5C4F"/>
    <w:rsid w:val="00BD60A4"/>
    <w:rsid w:val="00BF3A8C"/>
    <w:rsid w:val="00C0465C"/>
    <w:rsid w:val="00C1221F"/>
    <w:rsid w:val="00C15F83"/>
    <w:rsid w:val="00C202F5"/>
    <w:rsid w:val="00C26475"/>
    <w:rsid w:val="00C35663"/>
    <w:rsid w:val="00C678F1"/>
    <w:rsid w:val="00C9286F"/>
    <w:rsid w:val="00CC1674"/>
    <w:rsid w:val="00CC38BC"/>
    <w:rsid w:val="00CC3977"/>
    <w:rsid w:val="00CE45A4"/>
    <w:rsid w:val="00CF6AB9"/>
    <w:rsid w:val="00D13098"/>
    <w:rsid w:val="00D13A6D"/>
    <w:rsid w:val="00D566A6"/>
    <w:rsid w:val="00D92D82"/>
    <w:rsid w:val="00DA17FE"/>
    <w:rsid w:val="00DA238D"/>
    <w:rsid w:val="00DC5D99"/>
    <w:rsid w:val="00DF02BD"/>
    <w:rsid w:val="00E143FB"/>
    <w:rsid w:val="00E40D36"/>
    <w:rsid w:val="00E4169D"/>
    <w:rsid w:val="00E41ACA"/>
    <w:rsid w:val="00E507D9"/>
    <w:rsid w:val="00E964CB"/>
    <w:rsid w:val="00EE3351"/>
    <w:rsid w:val="00EE5ACD"/>
    <w:rsid w:val="00EF7C07"/>
    <w:rsid w:val="00F138A5"/>
    <w:rsid w:val="00F14304"/>
    <w:rsid w:val="00F17982"/>
    <w:rsid w:val="00F21B3F"/>
    <w:rsid w:val="00F70B53"/>
    <w:rsid w:val="00F966B2"/>
    <w:rsid w:val="00FA4514"/>
    <w:rsid w:val="00FA4E58"/>
    <w:rsid w:val="00FC62A3"/>
    <w:rsid w:val="00FD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F5C33"/>
  <w14:defaultImageDpi w14:val="300"/>
  <w15:chartTrackingRefBased/>
  <w15:docId w15:val="{BF17130F-BEBF-FA4D-95AC-691E72E7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eclick-link">
    <w:name w:val="oneclick-link"/>
    <w:basedOn w:val="DefaultParagraphFont"/>
    <w:rsid w:val="0064600F"/>
  </w:style>
  <w:style w:type="character" w:styleId="Hyperlink">
    <w:name w:val="Hyperlink"/>
    <w:uiPriority w:val="99"/>
    <w:semiHidden/>
    <w:unhideWhenUsed/>
    <w:rsid w:val="00DC5D99"/>
    <w:rPr>
      <w:color w:val="0000FF"/>
      <w:u w:val="single"/>
    </w:rPr>
  </w:style>
  <w:style w:type="character" w:customStyle="1" w:styleId="tgc">
    <w:name w:val="_tgc"/>
    <w:basedOn w:val="DefaultParagraphFont"/>
    <w:rsid w:val="003A1378"/>
  </w:style>
  <w:style w:type="character" w:customStyle="1" w:styleId="acopre">
    <w:name w:val="acopre"/>
    <w:basedOn w:val="DefaultParagraphFont"/>
    <w:rsid w:val="00CE45A4"/>
  </w:style>
  <w:style w:type="character" w:styleId="Emphasis">
    <w:name w:val="Emphasis"/>
    <w:uiPriority w:val="20"/>
    <w:qFormat/>
    <w:rsid w:val="00CE45A4"/>
    <w:rPr>
      <w:i/>
      <w:iCs/>
    </w:rPr>
  </w:style>
  <w:style w:type="character" w:styleId="PlaceholderText">
    <w:name w:val="Placeholder Text"/>
    <w:basedOn w:val="DefaultParagraphFont"/>
    <w:uiPriority w:val="99"/>
    <w:unhideWhenUsed/>
    <w:rsid w:val="00220D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17248">
      <w:bodyDiv w:val="1"/>
      <w:marLeft w:val="0"/>
      <w:marRight w:val="0"/>
      <w:marTop w:val="0"/>
      <w:marBottom w:val="0"/>
      <w:divBdr>
        <w:top w:val="none" w:sz="0" w:space="0" w:color="auto"/>
        <w:left w:val="none" w:sz="0" w:space="0" w:color="auto"/>
        <w:bottom w:val="none" w:sz="0" w:space="0" w:color="auto"/>
        <w:right w:val="none" w:sz="0" w:space="0" w:color="auto"/>
      </w:divBdr>
      <w:divsChild>
        <w:div w:id="114952064">
          <w:marLeft w:val="0"/>
          <w:marRight w:val="0"/>
          <w:marTop w:val="0"/>
          <w:marBottom w:val="0"/>
          <w:divBdr>
            <w:top w:val="none" w:sz="0" w:space="0" w:color="auto"/>
            <w:left w:val="none" w:sz="0" w:space="0" w:color="auto"/>
            <w:bottom w:val="none" w:sz="0" w:space="0" w:color="auto"/>
            <w:right w:val="none" w:sz="0" w:space="0" w:color="auto"/>
          </w:divBdr>
        </w:div>
      </w:divsChild>
    </w:div>
    <w:div w:id="919023258">
      <w:bodyDiv w:val="1"/>
      <w:marLeft w:val="0"/>
      <w:marRight w:val="0"/>
      <w:marTop w:val="0"/>
      <w:marBottom w:val="0"/>
      <w:divBdr>
        <w:top w:val="none" w:sz="0" w:space="0" w:color="auto"/>
        <w:left w:val="none" w:sz="0" w:space="0" w:color="auto"/>
        <w:bottom w:val="none" w:sz="0" w:space="0" w:color="auto"/>
        <w:right w:val="none" w:sz="0" w:space="0" w:color="auto"/>
      </w:divBdr>
    </w:div>
    <w:div w:id="1518737480">
      <w:bodyDiv w:val="1"/>
      <w:marLeft w:val="0"/>
      <w:marRight w:val="0"/>
      <w:marTop w:val="0"/>
      <w:marBottom w:val="0"/>
      <w:divBdr>
        <w:top w:val="none" w:sz="0" w:space="0" w:color="auto"/>
        <w:left w:val="none" w:sz="0" w:space="0" w:color="auto"/>
        <w:bottom w:val="none" w:sz="0" w:space="0" w:color="auto"/>
        <w:right w:val="none" w:sz="0" w:space="0" w:color="auto"/>
      </w:divBdr>
    </w:div>
    <w:div w:id="1652558456">
      <w:bodyDiv w:val="1"/>
      <w:marLeft w:val="0"/>
      <w:marRight w:val="0"/>
      <w:marTop w:val="0"/>
      <w:marBottom w:val="0"/>
      <w:divBdr>
        <w:top w:val="none" w:sz="0" w:space="0" w:color="auto"/>
        <w:left w:val="none" w:sz="0" w:space="0" w:color="auto"/>
        <w:bottom w:val="none" w:sz="0" w:space="0" w:color="auto"/>
        <w:right w:val="none" w:sz="0" w:space="0" w:color="auto"/>
      </w:divBdr>
    </w:div>
    <w:div w:id="1884520335">
      <w:bodyDiv w:val="1"/>
      <w:marLeft w:val="0"/>
      <w:marRight w:val="0"/>
      <w:marTop w:val="0"/>
      <w:marBottom w:val="0"/>
      <w:divBdr>
        <w:top w:val="none" w:sz="0" w:space="0" w:color="auto"/>
        <w:left w:val="none" w:sz="0" w:space="0" w:color="auto"/>
        <w:bottom w:val="none" w:sz="0" w:space="0" w:color="auto"/>
        <w:right w:val="none" w:sz="0" w:space="0" w:color="auto"/>
      </w:divBdr>
      <w:divsChild>
        <w:div w:id="126618485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Deerfield Beach High School</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Adam N. Sadow</cp:lastModifiedBy>
  <cp:revision>3</cp:revision>
  <cp:lastPrinted>2023-05-05T10:59:00Z</cp:lastPrinted>
  <dcterms:created xsi:type="dcterms:W3CDTF">2023-05-18T11:47:00Z</dcterms:created>
  <dcterms:modified xsi:type="dcterms:W3CDTF">2023-05-19T12:51:00Z</dcterms:modified>
</cp:coreProperties>
</file>