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E4528" w14:textId="287384C7" w:rsidR="008C4197" w:rsidRPr="007B43A8" w:rsidRDefault="008C4197" w:rsidP="00800D8A">
      <w:pPr>
        <w:rPr>
          <w:b/>
          <w:sz w:val="22"/>
          <w:szCs w:val="22"/>
        </w:rPr>
      </w:pPr>
      <w:r w:rsidRPr="007B43A8">
        <w:rPr>
          <w:b/>
          <w:sz w:val="22"/>
          <w:szCs w:val="22"/>
          <w:lang w:val="fr"/>
        </w:rPr>
        <w:t xml:space="preserve">Histoire du monde </w:t>
      </w:r>
      <w:r w:rsidR="007B43A8">
        <w:rPr>
          <w:b/>
          <w:sz w:val="22"/>
          <w:szCs w:val="22"/>
          <w:lang w:val="fr"/>
        </w:rPr>
        <w:t xml:space="preserve">     </w:t>
      </w:r>
      <w:r w:rsidRPr="007B43A8">
        <w:rPr>
          <w:b/>
          <w:sz w:val="22"/>
          <w:szCs w:val="22"/>
          <w:lang w:val="fr"/>
        </w:rPr>
        <w:t xml:space="preserve">M. Sadow </w:t>
      </w:r>
      <w:r w:rsidR="007B43A8">
        <w:rPr>
          <w:b/>
          <w:sz w:val="22"/>
          <w:szCs w:val="22"/>
          <w:lang w:val="fr"/>
        </w:rPr>
        <w:t xml:space="preserve">     </w:t>
      </w:r>
      <w:r w:rsidRPr="007B43A8">
        <w:rPr>
          <w:b/>
          <w:sz w:val="22"/>
          <w:szCs w:val="22"/>
          <w:lang w:val="fr"/>
        </w:rPr>
        <w:t>Chapitre 17 Notes et tous les travaux</w:t>
      </w:r>
      <w:r w:rsidR="007B43A8" w:rsidRPr="007B43A8">
        <w:rPr>
          <w:b/>
          <w:sz w:val="22"/>
          <w:szCs w:val="22"/>
          <w:lang w:val="fr"/>
        </w:rPr>
        <w:t xml:space="preserve"> </w:t>
      </w:r>
      <w:r w:rsidR="007B43A8" w:rsidRPr="007B43A8">
        <w:rPr>
          <w:b/>
          <w:sz w:val="22"/>
          <w:szCs w:val="22"/>
          <w:lang w:val="fr"/>
        </w:rPr>
        <w:tab/>
      </w:r>
      <w:r w:rsidR="007B43A8" w:rsidRPr="007B43A8">
        <w:rPr>
          <w:b/>
          <w:sz w:val="22"/>
          <w:szCs w:val="22"/>
          <w:lang w:val="fr"/>
        </w:rPr>
        <w:tab/>
      </w:r>
      <w:r w:rsidR="007B43A8" w:rsidRPr="007B43A8">
        <w:rPr>
          <w:b/>
          <w:sz w:val="22"/>
          <w:szCs w:val="22"/>
          <w:lang w:val="fr"/>
        </w:rPr>
        <w:tab/>
      </w:r>
      <w:r w:rsidR="007B43A8">
        <w:rPr>
          <w:b/>
          <w:sz w:val="22"/>
          <w:szCs w:val="22"/>
          <w:lang w:val="fr"/>
        </w:rPr>
        <w:t xml:space="preserve">                               </w:t>
      </w:r>
      <w:r w:rsidR="007B43A8" w:rsidRPr="007B43A8">
        <w:rPr>
          <w:b/>
          <w:sz w:val="22"/>
          <w:szCs w:val="22"/>
          <w:lang w:val="fr"/>
        </w:rPr>
        <w:t>French</w:t>
      </w:r>
    </w:p>
    <w:p w14:paraId="377FE6F9" w14:textId="77777777" w:rsidR="00800D8A" w:rsidRPr="007B43A8" w:rsidRDefault="00800D8A">
      <w:pPr>
        <w:widowControl w:val="0"/>
        <w:rPr>
          <w:b/>
          <w:sz w:val="22"/>
          <w:szCs w:val="22"/>
        </w:rPr>
      </w:pPr>
    </w:p>
    <w:p w14:paraId="40CCB752" w14:textId="77777777" w:rsidR="00800D8A" w:rsidRPr="007B43A8" w:rsidRDefault="00032510">
      <w:pPr>
        <w:widowControl w:val="0"/>
        <w:autoSpaceDE w:val="0"/>
        <w:autoSpaceDN w:val="0"/>
        <w:adjustRightInd w:val="0"/>
        <w:rPr>
          <w:b/>
          <w:sz w:val="22"/>
          <w:szCs w:val="22"/>
          <w:u w:val="single"/>
        </w:rPr>
      </w:pPr>
      <w:r w:rsidRPr="007B43A8">
        <w:rPr>
          <w:b/>
          <w:sz w:val="22"/>
          <w:szCs w:val="22"/>
          <w:u w:val="single"/>
          <w:lang w:val="fr"/>
        </w:rPr>
        <w:t>Chapitre 17- Le Nouvel Impérialisme (1800-1914)</w:t>
      </w:r>
    </w:p>
    <w:p w14:paraId="08A1AEF7" w14:textId="0EACD823"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Au cours des années 1800, les puissances européennes se sont lancées dans une période d’expansion agressive connue sous le nom </w:t>
      </w:r>
      <w:r w:rsidR="00800D8A" w:rsidRPr="007B43A8">
        <w:rPr>
          <w:b/>
          <w:bCs/>
          <w:sz w:val="22"/>
          <w:szCs w:val="22"/>
          <w:lang w:val="fr"/>
        </w:rPr>
        <w:t>d’ère de l’impérialisme</w:t>
      </w:r>
      <w:r w:rsidR="00800D8A" w:rsidRPr="007B43A8">
        <w:rPr>
          <w:sz w:val="22"/>
          <w:szCs w:val="22"/>
          <w:lang w:val="fr"/>
        </w:rPr>
        <w:t xml:space="preserve"> (époque où la politique de croissance</w:t>
      </w:r>
      <w:r w:rsidR="0067111C" w:rsidRPr="007B43A8">
        <w:rPr>
          <w:sz w:val="22"/>
          <w:szCs w:val="22"/>
          <w:lang w:val="fr"/>
        </w:rPr>
        <w:t xml:space="preserve"> de la puissance et de l’influence d’un pays sur d’autres pays par la diplomatie ou la force militaire a commencé).  Malgré la résistance farouche </w:t>
      </w:r>
      <w:r w:rsidR="00800D8A" w:rsidRPr="007B43A8">
        <w:rPr>
          <w:b/>
          <w:bCs/>
          <w:sz w:val="22"/>
          <w:szCs w:val="22"/>
          <w:lang w:val="fr"/>
        </w:rPr>
        <w:t>des anti-</w:t>
      </w:r>
      <w:r w:rsidRPr="007B43A8">
        <w:rPr>
          <w:b/>
          <w:bCs/>
          <w:sz w:val="22"/>
          <w:szCs w:val="22"/>
          <w:lang w:val="fr"/>
        </w:rPr>
        <w:t>impérialistes</w:t>
      </w:r>
      <w:r w:rsidRPr="007B43A8">
        <w:rPr>
          <w:sz w:val="22"/>
          <w:szCs w:val="22"/>
          <w:lang w:val="fr"/>
        </w:rPr>
        <w:t xml:space="preserve"> (</w:t>
      </w:r>
      <w:r w:rsidR="0067111C" w:rsidRPr="007B43A8">
        <w:rPr>
          <w:sz w:val="22"/>
          <w:szCs w:val="22"/>
          <w:lang w:val="fr"/>
        </w:rPr>
        <w:t>ceux qui croyaient que l’impérialisme était erroné), ces puissances ont amené une grande partie du monde sous leur contrôle entre 1870 et 1914.</w:t>
      </w:r>
    </w:p>
    <w:p w14:paraId="3DC1FBF8" w14:textId="7D76C3D0" w:rsidR="00800D8A" w:rsidRPr="007B43A8" w:rsidRDefault="00CD3303" w:rsidP="00800D8A">
      <w:pPr>
        <w:pStyle w:val="BodyText"/>
        <w:rPr>
          <w:b/>
          <w:sz w:val="22"/>
          <w:szCs w:val="22"/>
        </w:rPr>
      </w:pPr>
      <w:r w:rsidRPr="007B43A8">
        <w:rPr>
          <w:b/>
          <w:sz w:val="22"/>
          <w:szCs w:val="22"/>
        </w:rPr>
        <w:t xml:space="preserve"> </w:t>
      </w:r>
    </w:p>
    <w:p w14:paraId="55EC2273" w14:textId="77777777" w:rsidR="00800D8A" w:rsidRPr="007B43A8" w:rsidRDefault="00800D8A">
      <w:pPr>
        <w:widowControl w:val="0"/>
        <w:autoSpaceDE w:val="0"/>
        <w:autoSpaceDN w:val="0"/>
        <w:adjustRightInd w:val="0"/>
        <w:rPr>
          <w:color w:val="000000"/>
          <w:sz w:val="22"/>
          <w:szCs w:val="22"/>
        </w:rPr>
      </w:pPr>
      <w:r w:rsidRPr="007B43A8">
        <w:rPr>
          <w:b/>
          <w:sz w:val="22"/>
          <w:szCs w:val="22"/>
          <w:u w:val="single"/>
          <w:lang w:val="fr"/>
        </w:rPr>
        <w:t>Section 1</w:t>
      </w:r>
      <w:r w:rsidRPr="007B43A8">
        <w:rPr>
          <w:b/>
          <w:color w:val="000000"/>
          <w:sz w:val="22"/>
          <w:szCs w:val="22"/>
          <w:u w:val="single"/>
          <w:lang w:val="fr"/>
        </w:rPr>
        <w:t>- Un monde dominé par l’Ouest</w:t>
      </w:r>
    </w:p>
    <w:p w14:paraId="5EF268F2" w14:textId="3F5503C8" w:rsidR="00800D8A" w:rsidRPr="007B43A8" w:rsidRDefault="007B43A8" w:rsidP="0051534B">
      <w:pPr>
        <w:rPr>
          <w:sz w:val="22"/>
          <w:szCs w:val="22"/>
        </w:rPr>
      </w:pPr>
      <w:r>
        <w:rPr>
          <w:sz w:val="22"/>
          <w:szCs w:val="22"/>
          <w:lang w:val="fr"/>
        </w:rPr>
        <w:t xml:space="preserve">     </w:t>
      </w:r>
      <w:r w:rsidR="00800D8A" w:rsidRPr="007B43A8">
        <w:rPr>
          <w:sz w:val="22"/>
          <w:szCs w:val="22"/>
          <w:lang w:val="fr"/>
        </w:rPr>
        <w:t xml:space="preserve">De 1870 à 1914, les grandes nations </w:t>
      </w:r>
      <w:r w:rsidR="00800D8A" w:rsidRPr="007B43A8">
        <w:rPr>
          <w:b/>
          <w:bCs/>
          <w:sz w:val="22"/>
          <w:szCs w:val="22"/>
          <w:lang w:val="fr"/>
        </w:rPr>
        <w:t>d’Europe</w:t>
      </w:r>
      <w:r w:rsidR="00800D8A" w:rsidRPr="007B43A8">
        <w:rPr>
          <w:sz w:val="22"/>
          <w:szCs w:val="22"/>
          <w:lang w:val="fr"/>
        </w:rPr>
        <w:t xml:space="preserve"> </w:t>
      </w:r>
      <w:r w:rsidR="0087777A" w:rsidRPr="007B43A8">
        <w:rPr>
          <w:sz w:val="22"/>
          <w:szCs w:val="22"/>
          <w:lang w:val="fr"/>
        </w:rPr>
        <w:t xml:space="preserve">(continent bordé par l’océan Atlantique, l’Afrique et l’Asie) </w:t>
      </w:r>
      <w:r w:rsidR="00800D8A" w:rsidRPr="007B43A8">
        <w:rPr>
          <w:sz w:val="22"/>
          <w:szCs w:val="22"/>
          <w:lang w:val="fr"/>
        </w:rPr>
        <w:t xml:space="preserve">ont cherché de </w:t>
      </w:r>
      <w:r w:rsidR="00800D8A" w:rsidRPr="007B43A8">
        <w:rPr>
          <w:b/>
          <w:bCs/>
          <w:sz w:val="22"/>
          <w:szCs w:val="22"/>
          <w:lang w:val="fr"/>
        </w:rPr>
        <w:t>nouvelles colonies</w:t>
      </w:r>
      <w:r w:rsidR="00800D8A" w:rsidRPr="007B43A8">
        <w:rPr>
          <w:sz w:val="22"/>
          <w:szCs w:val="22"/>
          <w:lang w:val="fr"/>
        </w:rPr>
        <w:t xml:space="preserve"> (terre loin</w:t>
      </w:r>
      <w:r w:rsidR="0067111C" w:rsidRPr="007B43A8">
        <w:rPr>
          <w:sz w:val="22"/>
          <w:szCs w:val="22"/>
          <w:lang w:val="fr"/>
        </w:rPr>
        <w:t xml:space="preserve"> d’un pays « mère » qui s’installe sur la nouvelle terre pour en bénéficier).  Leurs industries avaient besoin de matières premières.  Ils avaient également besoin de marchés pour vendre leurs marchandises.</w:t>
      </w:r>
    </w:p>
    <w:p w14:paraId="14B0FD95" w14:textId="0D295D14"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La </w:t>
      </w:r>
      <w:r w:rsidR="00800D8A" w:rsidRPr="007B43A8">
        <w:rPr>
          <w:b/>
          <w:bCs/>
          <w:sz w:val="22"/>
          <w:szCs w:val="22"/>
          <w:lang w:val="fr"/>
        </w:rPr>
        <w:t xml:space="preserve">révolution </w:t>
      </w:r>
      <w:r w:rsidRPr="007B43A8">
        <w:rPr>
          <w:b/>
          <w:bCs/>
          <w:sz w:val="22"/>
          <w:szCs w:val="22"/>
          <w:lang w:val="fr"/>
        </w:rPr>
        <w:t>industrielle</w:t>
      </w:r>
      <w:r w:rsidRPr="007B43A8">
        <w:rPr>
          <w:sz w:val="22"/>
          <w:szCs w:val="22"/>
          <w:lang w:val="fr"/>
        </w:rPr>
        <w:t xml:space="preserve"> (</w:t>
      </w:r>
      <w:proofErr w:type="spellStart"/>
      <w:r w:rsidR="0051534B" w:rsidRPr="007B43A8">
        <w:rPr>
          <w:sz w:val="22"/>
          <w:szCs w:val="22"/>
          <w:lang w:val="fr"/>
        </w:rPr>
        <w:t>dans</w:t>
      </w:r>
      <w:r w:rsidR="0051534B" w:rsidRPr="007B43A8">
        <w:rPr>
          <w:color w:val="000000"/>
          <w:sz w:val="22"/>
          <w:szCs w:val="22"/>
          <w:lang w:val="fr"/>
        </w:rPr>
        <w:t>les</w:t>
      </w:r>
      <w:proofErr w:type="spellEnd"/>
      <w:r w:rsidR="0051534B" w:rsidRPr="007B43A8">
        <w:rPr>
          <w:color w:val="000000"/>
          <w:sz w:val="22"/>
          <w:szCs w:val="22"/>
          <w:lang w:val="fr"/>
        </w:rPr>
        <w:t xml:space="preserve"> années 1700 et 1800, lorsque la production est passée de simples outils manuels à des machines complexes</w:t>
      </w:r>
      <w:r w:rsidR="00800D8A" w:rsidRPr="007B43A8">
        <w:rPr>
          <w:sz w:val="22"/>
          <w:szCs w:val="22"/>
          <w:lang w:val="fr"/>
        </w:rPr>
        <w:t>et de nouvelles sources d’énergie ont été inventées) et le sentiment de</w:t>
      </w:r>
      <w:r w:rsidR="0051534B" w:rsidRPr="007B43A8">
        <w:rPr>
          <w:sz w:val="22"/>
          <w:szCs w:val="22"/>
          <w:lang w:val="fr"/>
        </w:rPr>
        <w:t xml:space="preserve">nationalisme a donné aux puissances occidentales comme l’Angleterre les motifs de </w:t>
      </w:r>
      <w:r w:rsidR="00800D8A" w:rsidRPr="007B43A8">
        <w:rPr>
          <w:sz w:val="22"/>
          <w:szCs w:val="22"/>
          <w:lang w:val="fr"/>
        </w:rPr>
        <w:t xml:space="preserve">chercher la domination mondiale et </w:t>
      </w:r>
      <w:r w:rsidRPr="007B43A8">
        <w:rPr>
          <w:b/>
          <w:sz w:val="22"/>
          <w:szCs w:val="22"/>
          <w:lang w:val="fr"/>
        </w:rPr>
        <w:t xml:space="preserve">l’impérialisme </w:t>
      </w:r>
      <w:r w:rsidRPr="007B43A8">
        <w:rPr>
          <w:sz w:val="22"/>
          <w:szCs w:val="22"/>
          <w:lang w:val="fr"/>
        </w:rPr>
        <w:t>(</w:t>
      </w:r>
      <w:r w:rsidR="00800D8A" w:rsidRPr="007B43A8">
        <w:rPr>
          <w:sz w:val="22"/>
          <w:szCs w:val="22"/>
          <w:lang w:val="fr"/>
        </w:rPr>
        <w:t>la</w:t>
      </w:r>
      <w:r>
        <w:rPr>
          <w:sz w:val="22"/>
          <w:szCs w:val="22"/>
          <w:lang w:val="fr"/>
        </w:rPr>
        <w:t xml:space="preserve"> </w:t>
      </w:r>
      <w:r w:rsidR="00800D8A" w:rsidRPr="007B43A8">
        <w:rPr>
          <w:sz w:val="22"/>
          <w:szCs w:val="22"/>
          <w:lang w:val="fr"/>
        </w:rPr>
        <w:t xml:space="preserve">domination par un pays d’un autre, généralement par la force).  Les soldats, les commerçants, les colons et les </w:t>
      </w:r>
      <w:r w:rsidRPr="007B43A8">
        <w:rPr>
          <w:sz w:val="22"/>
          <w:szCs w:val="22"/>
          <w:lang w:val="fr"/>
        </w:rPr>
        <w:t>missionnaires chrétiens (</w:t>
      </w:r>
      <w:r w:rsidR="00A0442A" w:rsidRPr="007B43A8">
        <w:rPr>
          <w:sz w:val="22"/>
          <w:szCs w:val="22"/>
          <w:lang w:val="fr"/>
        </w:rPr>
        <w:t xml:space="preserve">chrétiens en mission pour aider les autres) étaient les plus désireux de coloniser de nouvelles terres.  Beaucoup croyaient en </w:t>
      </w:r>
      <w:r w:rsidRPr="007B43A8">
        <w:rPr>
          <w:sz w:val="22"/>
          <w:szCs w:val="22"/>
          <w:lang w:val="fr"/>
        </w:rPr>
        <w:t>l’humanitarisme (</w:t>
      </w:r>
      <w:r w:rsidR="0076065F" w:rsidRPr="007B43A8">
        <w:rPr>
          <w:sz w:val="22"/>
          <w:szCs w:val="22"/>
          <w:lang w:val="fr"/>
        </w:rPr>
        <w:t xml:space="preserve">l’homme aidant les </w:t>
      </w:r>
      <w:r w:rsidRPr="007B43A8">
        <w:rPr>
          <w:sz w:val="22"/>
          <w:szCs w:val="22"/>
          <w:lang w:val="fr"/>
        </w:rPr>
        <w:t>humains) et</w:t>
      </w:r>
      <w:r w:rsidR="00800D8A" w:rsidRPr="007B43A8">
        <w:rPr>
          <w:b/>
          <w:sz w:val="22"/>
          <w:szCs w:val="22"/>
          <w:lang w:val="fr"/>
        </w:rPr>
        <w:t xml:space="preserve"> le darwinisme social</w:t>
      </w:r>
      <w:r w:rsidR="00800D8A" w:rsidRPr="007B43A8">
        <w:rPr>
          <w:sz w:val="22"/>
          <w:szCs w:val="22"/>
          <w:lang w:val="fr"/>
        </w:rPr>
        <w:t xml:space="preserve"> (basé sur la survie de Darwin des plus</w:t>
      </w:r>
      <w:r w:rsidR="0076065F" w:rsidRPr="007B43A8">
        <w:rPr>
          <w:sz w:val="22"/>
          <w:szCs w:val="22"/>
          <w:lang w:val="fr"/>
        </w:rPr>
        <w:t xml:space="preserve"> forts, l’idée que les pays peuvent faire ce qu’ils veulent parce qu’ils sont les plus forts).  Pourtant, certains Européens étaient contre la construction d’empires.  Ils ont dit qu’il était erroné de chercher la démocratie chez eux, mais de se soustrait à la liberté des autres.</w:t>
      </w:r>
    </w:p>
    <w:p w14:paraId="64FD05A8" w14:textId="35A36C8C"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Les puissances occidentales avaient également des forces armées fortes et de nouvelles armes.  Ils ont gagné des terres en </w:t>
      </w:r>
      <w:r w:rsidRPr="007B43A8">
        <w:rPr>
          <w:b/>
          <w:bCs/>
          <w:sz w:val="22"/>
          <w:szCs w:val="22"/>
          <w:lang w:val="fr"/>
        </w:rPr>
        <w:t>Afrique</w:t>
      </w:r>
      <w:r w:rsidRPr="007B43A8">
        <w:rPr>
          <w:sz w:val="22"/>
          <w:szCs w:val="22"/>
          <w:lang w:val="fr"/>
        </w:rPr>
        <w:t xml:space="preserve"> (</w:t>
      </w:r>
      <w:r w:rsidR="00A0442A" w:rsidRPr="007B43A8">
        <w:rPr>
          <w:sz w:val="22"/>
          <w:szCs w:val="22"/>
          <w:lang w:val="fr"/>
        </w:rPr>
        <w:t xml:space="preserve">continent au sud de l’Europe et à l’est de l’océan Atlantique) et </w:t>
      </w:r>
      <w:r w:rsidR="00800D8A" w:rsidRPr="007B43A8">
        <w:rPr>
          <w:sz w:val="22"/>
          <w:szCs w:val="22"/>
          <w:lang w:val="fr"/>
        </w:rPr>
        <w:t xml:space="preserve">en </w:t>
      </w:r>
      <w:r w:rsidRPr="007B43A8">
        <w:rPr>
          <w:b/>
          <w:bCs/>
          <w:sz w:val="22"/>
          <w:szCs w:val="22"/>
          <w:lang w:val="fr"/>
        </w:rPr>
        <w:t>Asie</w:t>
      </w:r>
      <w:r w:rsidRPr="007B43A8">
        <w:rPr>
          <w:sz w:val="22"/>
          <w:szCs w:val="22"/>
          <w:lang w:val="fr"/>
        </w:rPr>
        <w:t xml:space="preserve"> (</w:t>
      </w:r>
      <w:r w:rsidR="00A0442A" w:rsidRPr="007B43A8">
        <w:rPr>
          <w:sz w:val="22"/>
          <w:szCs w:val="22"/>
          <w:lang w:val="fr"/>
        </w:rPr>
        <w:t>continent à l’est de l’Europe et à l’ouest de l’océan Pacifique) avec peu de problèmes.  Certains pays ont combattu les envahisseurs, mais ont eu peu de succès.</w:t>
      </w:r>
    </w:p>
    <w:p w14:paraId="59CEF7A3" w14:textId="65F990C4" w:rsidR="00800D8A" w:rsidRPr="007B43A8" w:rsidRDefault="00800D8A">
      <w:pPr>
        <w:widowControl w:val="0"/>
        <w:autoSpaceDE w:val="0"/>
        <w:autoSpaceDN w:val="0"/>
        <w:adjustRightInd w:val="0"/>
        <w:rPr>
          <w:sz w:val="22"/>
          <w:szCs w:val="22"/>
        </w:rPr>
      </w:pPr>
      <w:r w:rsidRPr="007B43A8">
        <w:rPr>
          <w:sz w:val="22"/>
          <w:szCs w:val="22"/>
          <w:lang w:val="fr"/>
        </w:rPr>
        <w:t xml:space="preserve">Certaines puissances occidentales ont établi des colonies et choisi des fonctionnaires pour gouverner la population locale.  Le Français utilisé la règle directe. Ils envoyaient des officiers de France diriger leurs colonies.  Les Britanniques ont utilisé la règle indirecte.  Ils ont choisi des officiers locaux.  Certains pouvoirs ont mis en </w:t>
      </w:r>
      <w:r w:rsidRPr="007B43A8">
        <w:rPr>
          <w:b/>
          <w:sz w:val="22"/>
          <w:szCs w:val="22"/>
          <w:lang w:val="fr"/>
        </w:rPr>
        <w:t xml:space="preserve">place des </w:t>
      </w:r>
      <w:r w:rsidR="007B43A8" w:rsidRPr="007B43A8">
        <w:rPr>
          <w:b/>
          <w:sz w:val="22"/>
          <w:szCs w:val="22"/>
          <w:lang w:val="fr"/>
        </w:rPr>
        <w:t xml:space="preserve">protectorats </w:t>
      </w:r>
      <w:r w:rsidR="007B43A8" w:rsidRPr="007B43A8">
        <w:rPr>
          <w:sz w:val="22"/>
          <w:szCs w:val="22"/>
          <w:lang w:val="fr"/>
        </w:rPr>
        <w:t>(</w:t>
      </w:r>
      <w:r w:rsidRPr="007B43A8">
        <w:rPr>
          <w:sz w:val="22"/>
          <w:szCs w:val="22"/>
          <w:lang w:val="fr"/>
        </w:rPr>
        <w:t>où les dirigeants locaux dans un pays suivent les instructions du pays contrôlant).  D’autres pouvoirs ont mis en place une sphère</w:t>
      </w:r>
      <w:r w:rsidRPr="007B43A8">
        <w:rPr>
          <w:b/>
          <w:sz w:val="22"/>
          <w:szCs w:val="22"/>
          <w:lang w:val="fr"/>
        </w:rPr>
        <w:t xml:space="preserve"> d’influence</w:t>
      </w:r>
      <w:r w:rsidRPr="007B43A8">
        <w:rPr>
          <w:sz w:val="22"/>
          <w:szCs w:val="22"/>
          <w:lang w:val="fr"/>
        </w:rPr>
        <w:t>.  En l’espèce, un pays extérieur a revendiqué tous les droits d’investissement ou de commerce dans la zone qu’il contrôle.</w:t>
      </w:r>
    </w:p>
    <w:p w14:paraId="73FF20D9" w14:textId="77777777" w:rsidR="00800D8A" w:rsidRPr="007B43A8" w:rsidRDefault="00800D8A" w:rsidP="00800D8A">
      <w:pPr>
        <w:autoSpaceDE w:val="0"/>
        <w:autoSpaceDN w:val="0"/>
        <w:adjustRightInd w:val="0"/>
        <w:rPr>
          <w:sz w:val="22"/>
          <w:szCs w:val="22"/>
        </w:rPr>
      </w:pPr>
    </w:p>
    <w:p w14:paraId="1D9C0F9B" w14:textId="77777777" w:rsidR="00800D8A" w:rsidRPr="007B43A8" w:rsidRDefault="00800D8A">
      <w:pPr>
        <w:widowControl w:val="0"/>
        <w:autoSpaceDE w:val="0"/>
        <w:autoSpaceDN w:val="0"/>
        <w:adjustRightInd w:val="0"/>
        <w:rPr>
          <w:color w:val="000000"/>
          <w:sz w:val="22"/>
          <w:szCs w:val="22"/>
        </w:rPr>
      </w:pPr>
      <w:r w:rsidRPr="007B43A8">
        <w:rPr>
          <w:b/>
          <w:sz w:val="22"/>
          <w:szCs w:val="22"/>
          <w:u w:val="single"/>
          <w:lang w:val="fr"/>
        </w:rPr>
        <w:t>Section 2- La partition de l’Afrique</w:t>
      </w:r>
    </w:p>
    <w:p w14:paraId="070F8102" w14:textId="77777777" w:rsidR="00800D8A" w:rsidRPr="007B43A8" w:rsidRDefault="00800D8A">
      <w:pPr>
        <w:widowControl w:val="0"/>
        <w:autoSpaceDE w:val="0"/>
        <w:autoSpaceDN w:val="0"/>
        <w:adjustRightInd w:val="0"/>
        <w:rPr>
          <w:sz w:val="22"/>
          <w:szCs w:val="22"/>
        </w:rPr>
      </w:pPr>
      <w:r w:rsidRPr="007B43A8">
        <w:rPr>
          <w:sz w:val="22"/>
          <w:szCs w:val="22"/>
          <w:lang w:val="fr"/>
        </w:rPr>
        <w:t xml:space="preserve">     À la fin des années 1800, les puissances de l’Europe voulaient de nouvelles colonies.  Ils se sont tournés vers l’Afrique.  En 1914, les populations de toutes les terres africaines, à l’extérieur de l’Éthiopie et du Libéria, étaient des sujets de domination étrangère.  L’Afrique, bien que quatre fois plus grande que l’Europe, n’était pas unie et était très facile à prendre en charge.</w:t>
      </w:r>
    </w:p>
    <w:p w14:paraId="78D4D914" w14:textId="17338A92"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Les Européens de 1800 savaient peu de choses sur l’Afrique.  Pourtant, ils ont contribué à façonner son histoire.  Depuis les années 1500, les commerçants vendaient des esclaves africains.  Enfin, dans les années 1800, l’Europe proscrit la traite </w:t>
      </w:r>
      <w:r w:rsidRPr="007B43A8">
        <w:rPr>
          <w:b/>
          <w:bCs/>
          <w:sz w:val="22"/>
          <w:szCs w:val="22"/>
          <w:lang w:val="fr"/>
        </w:rPr>
        <w:t>négrière</w:t>
      </w:r>
      <w:r w:rsidRPr="007B43A8">
        <w:rPr>
          <w:sz w:val="22"/>
          <w:szCs w:val="22"/>
          <w:lang w:val="fr"/>
        </w:rPr>
        <w:t xml:space="preserve"> (</w:t>
      </w:r>
      <w:r w:rsidR="005A59BF" w:rsidRPr="007B43A8">
        <w:rPr>
          <w:sz w:val="22"/>
          <w:szCs w:val="22"/>
          <w:lang w:val="fr"/>
        </w:rPr>
        <w:t>l’achat d’esclaves d’Afrique et des Caraïbes et leur vente à l’Amérique du Nord).  Les missionnaires chrétiens sont venus en Afrique pour convertir les gens au christianisme.  Ils ont construit des églises, des écoles et des cliniques.  Les missionnaires croyaient en l’humanitarisme et avaient l’intention d’aider les personnes avec qui ils étaient en contact.  Beaucoup d’autres ont essayé de remplacer la culture indigène par la leur.</w:t>
      </w:r>
    </w:p>
    <w:p w14:paraId="1898CCAE" w14:textId="7BF94061"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Les Occidentaux avaient longtemps échangé sur les côtes africaines.  Dans les années 1800, les explorateurs sont allés à l’intérieur des terres.  Le roi de Belgique a formé une société pour le commerce au Congo.  Bientôt, d’autres nations d’Europe s’installent profondément en Afrique.  Ces nations voulaient éviter les conflits sur les terres africaines.  En 1884, ils se sont rencontrés lors d’une conférence à Berlin, en Allemagne.  Ils n’ont invité aucun Africain.  La </w:t>
      </w:r>
      <w:r w:rsidR="00800D8A" w:rsidRPr="007B43A8">
        <w:rPr>
          <w:b/>
          <w:bCs/>
          <w:sz w:val="22"/>
          <w:szCs w:val="22"/>
          <w:lang w:val="fr"/>
        </w:rPr>
        <w:t>Conférence de Berlin</w:t>
      </w:r>
      <w:r w:rsidR="00800D8A" w:rsidRPr="007B43A8">
        <w:rPr>
          <w:sz w:val="22"/>
          <w:szCs w:val="22"/>
          <w:lang w:val="fr"/>
        </w:rPr>
        <w:t xml:space="preserve"> a établi des règles pour coloniser l’Afrique afin qu’aucune des nations européennes conquérantes n’entre en conflit avec une autre nation européenne.  En 1914, l’Europe régnait sur presque tout le continent.  La France a gagné de vastes zones dans le nord-ouest de l’Afrique.  La Grande-Bretagne a pris de plus petites régions, la plupart riches en ressources.  La Belgique, le Portugal, l’Italie et l’Allemagne ont également gagné des terres.</w:t>
      </w:r>
    </w:p>
    <w:p w14:paraId="38F0DECB" w14:textId="40B977C8"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Dans de nombreuses régions, les Africains ont combattu les envahisseurs.  En 1896, </w:t>
      </w:r>
      <w:r w:rsidRPr="007B43A8">
        <w:rPr>
          <w:b/>
          <w:bCs/>
          <w:sz w:val="22"/>
          <w:szCs w:val="22"/>
          <w:lang w:val="fr"/>
        </w:rPr>
        <w:t>l’Éthiopie</w:t>
      </w:r>
      <w:r w:rsidRPr="007B43A8">
        <w:rPr>
          <w:sz w:val="22"/>
          <w:szCs w:val="22"/>
          <w:lang w:val="fr"/>
        </w:rPr>
        <w:t xml:space="preserve"> (</w:t>
      </w:r>
      <w:r w:rsidR="00860C1A" w:rsidRPr="007B43A8">
        <w:rPr>
          <w:sz w:val="22"/>
          <w:szCs w:val="22"/>
          <w:lang w:val="fr"/>
        </w:rPr>
        <w:t>pays très pauvre de la côte orientale de l’Afrique) combat les forces italiennes.  C’était le seul combat réussi pour la liberté.</w:t>
      </w:r>
    </w:p>
    <w:p w14:paraId="0B9FD256" w14:textId="77777777" w:rsidR="00800D8A" w:rsidRPr="007B43A8" w:rsidRDefault="00800D8A" w:rsidP="00800D8A">
      <w:pPr>
        <w:widowControl w:val="0"/>
        <w:autoSpaceDE w:val="0"/>
        <w:autoSpaceDN w:val="0"/>
        <w:adjustRightInd w:val="0"/>
        <w:rPr>
          <w:sz w:val="22"/>
          <w:szCs w:val="22"/>
        </w:rPr>
      </w:pPr>
    </w:p>
    <w:p w14:paraId="0D54F6C0" w14:textId="77777777" w:rsidR="00800D8A" w:rsidRPr="007B43A8" w:rsidRDefault="00800D8A">
      <w:pPr>
        <w:widowControl w:val="0"/>
        <w:autoSpaceDE w:val="0"/>
        <w:autoSpaceDN w:val="0"/>
        <w:adjustRightInd w:val="0"/>
        <w:rPr>
          <w:color w:val="000000"/>
          <w:sz w:val="22"/>
          <w:szCs w:val="22"/>
        </w:rPr>
      </w:pPr>
      <w:r w:rsidRPr="007B43A8">
        <w:rPr>
          <w:b/>
          <w:sz w:val="22"/>
          <w:szCs w:val="22"/>
          <w:u w:val="single"/>
          <w:lang w:val="fr"/>
        </w:rPr>
        <w:t>Section 3- Défis européens pour le monde musulman</w:t>
      </w:r>
    </w:p>
    <w:p w14:paraId="0F8ADE7F" w14:textId="275B3511" w:rsidR="00800D8A" w:rsidRDefault="007B43A8">
      <w:pPr>
        <w:widowControl w:val="0"/>
        <w:autoSpaceDE w:val="0"/>
        <w:autoSpaceDN w:val="0"/>
        <w:adjustRightInd w:val="0"/>
        <w:rPr>
          <w:sz w:val="22"/>
          <w:szCs w:val="22"/>
          <w:lang w:val="fr"/>
        </w:rPr>
      </w:pPr>
      <w:r>
        <w:rPr>
          <w:sz w:val="22"/>
          <w:szCs w:val="22"/>
          <w:lang w:val="fr"/>
        </w:rPr>
        <w:t xml:space="preserve">     </w:t>
      </w:r>
      <w:r w:rsidR="00800D8A" w:rsidRPr="007B43A8">
        <w:rPr>
          <w:sz w:val="22"/>
          <w:szCs w:val="22"/>
          <w:lang w:val="fr"/>
        </w:rPr>
        <w:t xml:space="preserve">Dans les années 1500, d’énormes  </w:t>
      </w:r>
      <w:r w:rsidR="005A59BF" w:rsidRPr="007B43A8">
        <w:rPr>
          <w:sz w:val="22"/>
          <w:szCs w:val="22"/>
          <w:lang w:val="fr"/>
        </w:rPr>
        <w:t xml:space="preserve"> empires musulmans (partisans ou pratiquant la religion de l’Islam) régnaient de l’Afrique de l’Ouest à l’Asie du Sud-Est.  Le plus grand, l’empire ottoman, s’étendait à travers le Moyen-Orient, l’Afrique du Nord et une partie de l’Europe de l’Est.</w:t>
      </w:r>
    </w:p>
    <w:p w14:paraId="710F8A51" w14:textId="12A7F154" w:rsidR="007B43A8" w:rsidRPr="007B43A8" w:rsidRDefault="007B43A8" w:rsidP="007B43A8">
      <w:pPr>
        <w:widowControl w:val="0"/>
        <w:autoSpaceDE w:val="0"/>
        <w:autoSpaceDN w:val="0"/>
        <w:adjustRightInd w:val="0"/>
        <w:ind w:left="10080"/>
        <w:rPr>
          <w:b/>
          <w:bCs/>
          <w:sz w:val="22"/>
          <w:szCs w:val="22"/>
        </w:rPr>
      </w:pPr>
      <w:r>
        <w:rPr>
          <w:b/>
          <w:bCs/>
          <w:sz w:val="22"/>
          <w:szCs w:val="22"/>
          <w:lang w:val="fr"/>
        </w:rPr>
        <w:lastRenderedPageBreak/>
        <w:t xml:space="preserve">     </w:t>
      </w:r>
      <w:r w:rsidRPr="007B43A8">
        <w:rPr>
          <w:b/>
          <w:bCs/>
          <w:sz w:val="22"/>
          <w:szCs w:val="22"/>
          <w:lang w:val="fr"/>
        </w:rPr>
        <w:t>French</w:t>
      </w:r>
    </w:p>
    <w:p w14:paraId="5D867132" w14:textId="09C2FA30" w:rsidR="00800D8A" w:rsidRPr="007B43A8" w:rsidRDefault="00765C82">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En 1800, </w:t>
      </w:r>
      <w:r w:rsidR="00800D8A" w:rsidRPr="007B43A8">
        <w:rPr>
          <w:b/>
          <w:bCs/>
          <w:sz w:val="22"/>
          <w:szCs w:val="22"/>
          <w:lang w:val="fr"/>
        </w:rPr>
        <w:t xml:space="preserve">l’Empire </w:t>
      </w:r>
      <w:r w:rsidR="007B43A8">
        <w:rPr>
          <w:b/>
          <w:bCs/>
          <w:sz w:val="22"/>
          <w:szCs w:val="22"/>
          <w:lang w:val="fr"/>
        </w:rPr>
        <w:t>O</w:t>
      </w:r>
      <w:r w:rsidR="007B43A8" w:rsidRPr="007B43A8">
        <w:rPr>
          <w:b/>
          <w:bCs/>
          <w:sz w:val="22"/>
          <w:szCs w:val="22"/>
          <w:lang w:val="fr"/>
        </w:rPr>
        <w:t>ttoman</w:t>
      </w:r>
      <w:r w:rsidR="007B43A8" w:rsidRPr="007B43A8">
        <w:rPr>
          <w:sz w:val="22"/>
          <w:szCs w:val="22"/>
          <w:lang w:val="fr"/>
        </w:rPr>
        <w:t xml:space="preserve"> (</w:t>
      </w:r>
      <w:r w:rsidR="005A59BF" w:rsidRPr="007B43A8">
        <w:rPr>
          <w:sz w:val="22"/>
          <w:szCs w:val="22"/>
          <w:lang w:val="fr"/>
        </w:rPr>
        <w:t xml:space="preserve">immense empire qui contrôlait certaines parties de l’Europe, de l’Asie et de l’Afrique des années 1300 aux années 1900) fait face à des révoltes internes et à des pressions de la part de pays étrangers qui le déchireront bientôt.  Les régions parlaient de rompre avec l’empire.  Certains États des Balkans ont gagné la liberté, et l’Egypte a glissé du contrôle ottoman.  Les révoltes ont secoué l’Arabie, le Liban et l’Arménie.  Dans les années 1890, les musulmans turcs ont accusé les Arméniens chrétiens de soutenir des plans contre l’empire.  Les Turcs ont tué des dizaines de milliers d’Arméniens.  L’Europe a vu l’empire s’effondrer, la Grande-Bretagne, la France, l’Allemagne et la Russie espérant toutes prendre le contrôle.  </w:t>
      </w:r>
    </w:p>
    <w:p w14:paraId="09B17AD0" w14:textId="7F45C4AE"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L’Égypte en 1800 était en voie de devenir une nation moderne.  Son gouverneur ottoman, Muhammad Ali, est devenu connu comme le « père de l’Egypte moderne. »  Il a bâti l’industrie, soutenu des projets d’irrigation et encouragé le commerce mondial.  Avant la mort d’Ali en 1849, l’Égypte devenait une grande puissance au Moyen-Orient.  Les dirigeants après Ali, cependant, a permis plus de contrôle étranger.  La Grande-Bretagne </w:t>
      </w:r>
      <w:r w:rsidR="00800D8A" w:rsidRPr="007B43A8">
        <w:rPr>
          <w:b/>
          <w:bCs/>
          <w:sz w:val="22"/>
          <w:szCs w:val="22"/>
          <w:lang w:val="fr"/>
        </w:rPr>
        <w:t>a gagné le canal</w:t>
      </w:r>
      <w:r w:rsidR="00800D8A" w:rsidRPr="007B43A8">
        <w:rPr>
          <w:sz w:val="22"/>
          <w:szCs w:val="22"/>
          <w:lang w:val="fr"/>
        </w:rPr>
        <w:t xml:space="preserve"> de Suez</w:t>
      </w:r>
      <w:r w:rsidR="0021450C" w:rsidRPr="007B43A8">
        <w:rPr>
          <w:sz w:val="22"/>
          <w:szCs w:val="22"/>
          <w:lang w:val="fr"/>
        </w:rPr>
        <w:t xml:space="preserve"> (raccourci d’eau entre les océans Atlantique et Pacifique, comme le canal de Panama) en 1875.  En 1882, il fait de l’Égypte un protectorat britannique.</w:t>
      </w:r>
    </w:p>
    <w:p w14:paraId="2D85F812" w14:textId="4DC871A3" w:rsidR="000135C6" w:rsidRDefault="007B43A8" w:rsidP="00800D8A">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Comme l’Empire ottoman, </w:t>
      </w:r>
      <w:r w:rsidRPr="007B43A8">
        <w:rPr>
          <w:b/>
          <w:bCs/>
          <w:sz w:val="22"/>
          <w:szCs w:val="22"/>
          <w:lang w:val="fr"/>
        </w:rPr>
        <w:t>l’Iran</w:t>
      </w:r>
      <w:r w:rsidRPr="007B43A8">
        <w:rPr>
          <w:sz w:val="22"/>
          <w:szCs w:val="22"/>
          <w:lang w:val="fr"/>
        </w:rPr>
        <w:t xml:space="preserve"> (</w:t>
      </w:r>
      <w:r w:rsidR="00825F6B" w:rsidRPr="007B43A8">
        <w:rPr>
          <w:sz w:val="22"/>
          <w:szCs w:val="22"/>
          <w:lang w:val="fr"/>
        </w:rPr>
        <w:t xml:space="preserve">pays musulman qui est le deuxième plus grand pays du Moyen-Orient) a suscité l’intérêt.  La Russie a gagné un certain pouvoir dans le nord.  La Grande-Bretagne en a gagné dans le sud.  Au début des années 1900, la découverte </w:t>
      </w:r>
      <w:r w:rsidRPr="007B43A8">
        <w:rPr>
          <w:sz w:val="22"/>
          <w:szCs w:val="22"/>
          <w:lang w:val="fr"/>
        </w:rPr>
        <w:t>de pétrole</w:t>
      </w:r>
      <w:r w:rsidR="00800D8A" w:rsidRPr="007B43A8">
        <w:rPr>
          <w:sz w:val="22"/>
          <w:szCs w:val="22"/>
          <w:lang w:val="fr"/>
        </w:rPr>
        <w:t xml:space="preserve"> (les ressources naturelles savent le mieux de quoi le gaz est</w:t>
      </w:r>
      <w:r w:rsidR="00825F6B" w:rsidRPr="007B43A8">
        <w:rPr>
          <w:sz w:val="22"/>
          <w:szCs w:val="22"/>
          <w:lang w:val="fr"/>
        </w:rPr>
        <w:t xml:space="preserve"> fabriqué) en Iran bouleverse l’équilibre.  Les Russes, les Britanniques et les nationalistes iraniens ont tous entrepris de contrôler les champs pétrolifères.</w:t>
      </w:r>
    </w:p>
    <w:p w14:paraId="02B06A54" w14:textId="77777777" w:rsidR="007B43A8" w:rsidRPr="007B43A8" w:rsidRDefault="007B43A8" w:rsidP="00800D8A">
      <w:pPr>
        <w:widowControl w:val="0"/>
        <w:autoSpaceDE w:val="0"/>
        <w:autoSpaceDN w:val="0"/>
        <w:adjustRightInd w:val="0"/>
        <w:rPr>
          <w:sz w:val="22"/>
          <w:szCs w:val="22"/>
        </w:rPr>
      </w:pPr>
    </w:p>
    <w:p w14:paraId="515C8C61" w14:textId="77777777" w:rsidR="00800D8A" w:rsidRPr="007B43A8" w:rsidRDefault="00800D8A">
      <w:pPr>
        <w:widowControl w:val="0"/>
        <w:autoSpaceDE w:val="0"/>
        <w:autoSpaceDN w:val="0"/>
        <w:adjustRightInd w:val="0"/>
        <w:rPr>
          <w:b/>
          <w:color w:val="000000"/>
          <w:sz w:val="22"/>
          <w:szCs w:val="22"/>
          <w:u w:val="single"/>
        </w:rPr>
      </w:pPr>
      <w:bookmarkStart w:id="0" w:name="OLE_LINK1"/>
      <w:bookmarkStart w:id="1" w:name="OLE_LINK2"/>
      <w:r w:rsidRPr="007B43A8">
        <w:rPr>
          <w:b/>
          <w:sz w:val="22"/>
          <w:szCs w:val="22"/>
          <w:u w:val="single"/>
          <w:lang w:val="fr"/>
        </w:rPr>
        <w:t>Section 4 - Les Britanniques prennent le contrôle de l’Inde</w:t>
      </w:r>
    </w:p>
    <w:p w14:paraId="668241EC" w14:textId="3F3EC0C5"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Dans les années 1800, un groupe commercial appelé British East India Company contrôlait plus de la moitié de </w:t>
      </w:r>
      <w:r w:rsidRPr="007B43A8">
        <w:rPr>
          <w:b/>
          <w:bCs/>
          <w:sz w:val="22"/>
          <w:szCs w:val="22"/>
          <w:lang w:val="fr"/>
        </w:rPr>
        <w:t>l’Inde</w:t>
      </w:r>
      <w:r w:rsidRPr="007B43A8">
        <w:rPr>
          <w:sz w:val="22"/>
          <w:szCs w:val="22"/>
          <w:lang w:val="fr"/>
        </w:rPr>
        <w:t xml:space="preserve"> (</w:t>
      </w:r>
      <w:r w:rsidR="00825F6B" w:rsidRPr="007B43A8">
        <w:rPr>
          <w:sz w:val="22"/>
          <w:szCs w:val="22"/>
          <w:lang w:val="fr"/>
        </w:rPr>
        <w:t xml:space="preserve">pays musulman au sud de l’Asie et bordant l’océan Indien).  Les agents britanniques </w:t>
      </w:r>
      <w:r w:rsidRPr="007B43A8">
        <w:rPr>
          <w:sz w:val="22"/>
          <w:szCs w:val="22"/>
          <w:lang w:val="fr"/>
        </w:rPr>
        <w:t>utilisaient des</w:t>
      </w:r>
      <w:r w:rsidR="00800D8A" w:rsidRPr="007B43A8">
        <w:rPr>
          <w:b/>
          <w:sz w:val="22"/>
          <w:szCs w:val="22"/>
          <w:lang w:val="fr"/>
        </w:rPr>
        <w:t xml:space="preserve"> </w:t>
      </w:r>
      <w:proofErr w:type="spellStart"/>
      <w:r w:rsidRPr="007B43A8">
        <w:rPr>
          <w:b/>
          <w:sz w:val="22"/>
          <w:szCs w:val="22"/>
          <w:lang w:val="fr"/>
        </w:rPr>
        <w:t>sepoys</w:t>
      </w:r>
      <w:proofErr w:type="spellEnd"/>
      <w:r w:rsidRPr="007B43A8">
        <w:rPr>
          <w:sz w:val="22"/>
          <w:szCs w:val="22"/>
          <w:lang w:val="fr"/>
        </w:rPr>
        <w:t xml:space="preserve"> (</w:t>
      </w:r>
      <w:r w:rsidR="00800D8A" w:rsidRPr="007B43A8">
        <w:rPr>
          <w:sz w:val="22"/>
          <w:szCs w:val="22"/>
          <w:lang w:val="fr"/>
        </w:rPr>
        <w:t xml:space="preserve">soldats indiens) pour protéger leur pouvoir.  Les Britanniques ont irrité les sepoys en ignorant les coutumes indiennes et en exigeant que les soldats suivent des règles qui étaient contre leurs religions.  En 1857, la colère se transforma en </w:t>
      </w:r>
      <w:r w:rsidRPr="007B43A8">
        <w:rPr>
          <w:sz w:val="22"/>
          <w:szCs w:val="22"/>
          <w:lang w:val="fr"/>
        </w:rPr>
        <w:t>rébellion de</w:t>
      </w:r>
      <w:r w:rsidR="00800D8A" w:rsidRPr="007B43A8">
        <w:rPr>
          <w:b/>
          <w:bCs/>
          <w:sz w:val="22"/>
          <w:szCs w:val="22"/>
          <w:lang w:val="fr"/>
        </w:rPr>
        <w:t xml:space="preserve"> </w:t>
      </w:r>
      <w:proofErr w:type="spellStart"/>
      <w:r w:rsidR="00800D8A" w:rsidRPr="007B43A8">
        <w:rPr>
          <w:b/>
          <w:bCs/>
          <w:sz w:val="22"/>
          <w:szCs w:val="22"/>
          <w:lang w:val="fr"/>
        </w:rPr>
        <w:t>Sepoy</w:t>
      </w:r>
      <w:proofErr w:type="spellEnd"/>
      <w:r w:rsidR="00800D8A" w:rsidRPr="007B43A8">
        <w:rPr>
          <w:b/>
          <w:bCs/>
          <w:sz w:val="22"/>
          <w:szCs w:val="22"/>
          <w:lang w:val="fr"/>
        </w:rPr>
        <w:t>.</w:t>
      </w:r>
      <w:r w:rsidR="00800D8A" w:rsidRPr="007B43A8">
        <w:rPr>
          <w:sz w:val="22"/>
          <w:szCs w:val="22"/>
          <w:lang w:val="fr"/>
        </w:rPr>
        <w:t xml:space="preserve">  De nombreuses vies ont été perdues avant que la Grande-Bretagne n’écrase la révolte.  La Grande-Bretagne a vu que la Compagnie des Indes orientales ne pouvait pas garder le contrôle.  En 1858, il fait de l’Inde une colonie et installe </w:t>
      </w:r>
      <w:r w:rsidRPr="007B43A8">
        <w:rPr>
          <w:sz w:val="22"/>
          <w:szCs w:val="22"/>
          <w:lang w:val="fr"/>
        </w:rPr>
        <w:t>un vice</w:t>
      </w:r>
      <w:r w:rsidR="00800D8A" w:rsidRPr="007B43A8">
        <w:rPr>
          <w:b/>
          <w:sz w:val="22"/>
          <w:szCs w:val="22"/>
          <w:lang w:val="fr"/>
        </w:rPr>
        <w:t>-</w:t>
      </w:r>
      <w:r w:rsidRPr="007B43A8">
        <w:rPr>
          <w:b/>
          <w:sz w:val="22"/>
          <w:szCs w:val="22"/>
          <w:lang w:val="fr"/>
        </w:rPr>
        <w:t xml:space="preserve">roi </w:t>
      </w:r>
      <w:r w:rsidRPr="007B43A8">
        <w:rPr>
          <w:sz w:val="22"/>
          <w:szCs w:val="22"/>
          <w:lang w:val="fr"/>
        </w:rPr>
        <w:t>(</w:t>
      </w:r>
      <w:r w:rsidR="00800D8A" w:rsidRPr="007B43A8">
        <w:rPr>
          <w:sz w:val="22"/>
          <w:szCs w:val="22"/>
          <w:lang w:val="fr"/>
        </w:rPr>
        <w:t>quelqu’un qui gouverne au nom de la reine britannique).</w:t>
      </w:r>
    </w:p>
    <w:p w14:paraId="2E27EF06" w14:textId="77777777" w:rsidR="00800D8A" w:rsidRPr="007B43A8" w:rsidRDefault="00800D8A">
      <w:pPr>
        <w:widowControl w:val="0"/>
        <w:autoSpaceDE w:val="0"/>
        <w:autoSpaceDN w:val="0"/>
        <w:adjustRightInd w:val="0"/>
        <w:rPr>
          <w:sz w:val="22"/>
          <w:szCs w:val="22"/>
        </w:rPr>
      </w:pPr>
      <w:r w:rsidRPr="007B43A8">
        <w:rPr>
          <w:sz w:val="22"/>
          <w:szCs w:val="22"/>
          <w:lang w:val="fr"/>
        </w:rPr>
        <w:t xml:space="preserve">     Les Britanniques ont essayé de résoudre des problèmes en Inde, mais en ont aussi causé de nouveaux.  De meilleures méthodes agricoles et de meilleurs soins de santé ont déclenché un boom démographique qui a accru la pauvreté et provoqué la famine.  Les biens importés mettent les industries locales en faillite.  Les meilleurs emplois sont allés aux Britanniques.  Il était clair pour les Indiens que les Britanniques les regardaient de bas.</w:t>
      </w:r>
    </w:p>
    <w:p w14:paraId="4D098F6C" w14:textId="77777777" w:rsidR="00800D8A" w:rsidRPr="007B43A8" w:rsidRDefault="00800D8A">
      <w:pPr>
        <w:widowControl w:val="0"/>
        <w:autoSpaceDE w:val="0"/>
        <w:autoSpaceDN w:val="0"/>
        <w:adjustRightInd w:val="0"/>
        <w:rPr>
          <w:sz w:val="22"/>
          <w:szCs w:val="22"/>
        </w:rPr>
      </w:pPr>
      <w:r w:rsidRPr="007B43A8">
        <w:rPr>
          <w:sz w:val="22"/>
          <w:szCs w:val="22"/>
          <w:lang w:val="fr"/>
        </w:rPr>
        <w:t xml:space="preserve">     Les fils des classes supérieures allaient souvent à l’école en Grande-Bretagne.  Au fur et à mesure que les Indiens apprenaient la démocratie, beaucoup voulaient la liberté pour leur propre peuple.  En 1885, ils fondèrent le Congrès national indien (ou parti du Congrès).  Au début des années 1900, on exigeait l’autonomie.  En 1906, les musulmans ont commencé à craindre le parti du Congrès dirigé par les hindous.  Ils ont formé la Ligue musulmane et parlé d’un État musulman distinct.</w:t>
      </w:r>
    </w:p>
    <w:p w14:paraId="02CFFEB3" w14:textId="77777777" w:rsidR="00800D8A" w:rsidRPr="007B43A8" w:rsidRDefault="00800D8A">
      <w:pPr>
        <w:widowControl w:val="0"/>
        <w:autoSpaceDE w:val="0"/>
        <w:autoSpaceDN w:val="0"/>
        <w:adjustRightInd w:val="0"/>
        <w:rPr>
          <w:sz w:val="22"/>
          <w:szCs w:val="22"/>
        </w:rPr>
      </w:pPr>
    </w:p>
    <w:p w14:paraId="006AD20D" w14:textId="77777777" w:rsidR="00800D8A" w:rsidRPr="007B43A8" w:rsidRDefault="00800D8A">
      <w:pPr>
        <w:widowControl w:val="0"/>
        <w:autoSpaceDE w:val="0"/>
        <w:autoSpaceDN w:val="0"/>
        <w:adjustRightInd w:val="0"/>
        <w:rPr>
          <w:b/>
          <w:i/>
          <w:color w:val="404040"/>
          <w:sz w:val="22"/>
          <w:szCs w:val="22"/>
          <w:u w:val="single"/>
        </w:rPr>
      </w:pPr>
      <w:r w:rsidRPr="007B43A8">
        <w:rPr>
          <w:b/>
          <w:sz w:val="22"/>
          <w:szCs w:val="22"/>
          <w:u w:val="single"/>
          <w:lang w:val="fr"/>
        </w:rPr>
        <w:t>Section 5- La Chine et le nouvel impérialisme</w:t>
      </w:r>
    </w:p>
    <w:p w14:paraId="1D08F8F8" w14:textId="2D0D4665" w:rsidR="00800D8A" w:rsidRPr="007B43A8" w:rsidRDefault="007B43A8">
      <w:pPr>
        <w:widowControl w:val="0"/>
        <w:autoSpaceDE w:val="0"/>
        <w:autoSpaceDN w:val="0"/>
        <w:adjustRightInd w:val="0"/>
        <w:rPr>
          <w:sz w:val="22"/>
          <w:szCs w:val="22"/>
        </w:rPr>
      </w:pPr>
      <w:r>
        <w:rPr>
          <w:sz w:val="22"/>
          <w:szCs w:val="22"/>
          <w:lang w:val="fr"/>
        </w:rPr>
        <w:t xml:space="preserve">     </w:t>
      </w:r>
      <w:r w:rsidR="00800D8A" w:rsidRPr="007B43A8">
        <w:rPr>
          <w:sz w:val="22"/>
          <w:szCs w:val="22"/>
          <w:lang w:val="fr"/>
        </w:rPr>
        <w:t xml:space="preserve">Depuis 1644, les dirigeants de la dynastie Qing ont isolé la </w:t>
      </w:r>
      <w:r w:rsidRPr="007B43A8">
        <w:rPr>
          <w:b/>
          <w:bCs/>
          <w:sz w:val="22"/>
          <w:szCs w:val="22"/>
          <w:lang w:val="fr"/>
        </w:rPr>
        <w:t>Chine</w:t>
      </w:r>
      <w:r w:rsidRPr="007B43A8">
        <w:rPr>
          <w:sz w:val="22"/>
          <w:szCs w:val="22"/>
          <w:lang w:val="fr"/>
        </w:rPr>
        <w:t xml:space="preserve"> (</w:t>
      </w:r>
      <w:r w:rsidR="00825F6B" w:rsidRPr="007B43A8">
        <w:rPr>
          <w:sz w:val="22"/>
          <w:szCs w:val="22"/>
          <w:lang w:val="fr"/>
        </w:rPr>
        <w:t xml:space="preserve">le plus grand pays d’Asie).  Ils n’ont autorisé le commerce extérieur que par une petite zone du sud de la Chine.  Dans les années 1800, les pays occidentaux se sont penchés sur la Chine pour obtenir des droits commerciaux et de nouveaux marchés pour les marchandises.  Quand les marchands britanniques apportaient de l’opium, les Chinois proscrit la drogue.  En 1839, la guerre </w:t>
      </w:r>
      <w:r w:rsidRPr="007B43A8">
        <w:rPr>
          <w:sz w:val="22"/>
          <w:szCs w:val="22"/>
          <w:lang w:val="fr"/>
        </w:rPr>
        <w:t>de l’opium</w:t>
      </w:r>
      <w:r w:rsidR="00800D8A" w:rsidRPr="007B43A8">
        <w:rPr>
          <w:b/>
          <w:bCs/>
          <w:sz w:val="22"/>
          <w:szCs w:val="22"/>
          <w:lang w:val="fr"/>
        </w:rPr>
        <w:t xml:space="preserve"> </w:t>
      </w:r>
      <w:r w:rsidRPr="007B43A8">
        <w:rPr>
          <w:b/>
          <w:bCs/>
          <w:sz w:val="22"/>
          <w:szCs w:val="22"/>
          <w:lang w:val="fr"/>
        </w:rPr>
        <w:t>a</w:t>
      </w:r>
      <w:r w:rsidRPr="007B43A8">
        <w:rPr>
          <w:sz w:val="22"/>
          <w:szCs w:val="22"/>
          <w:lang w:val="fr"/>
        </w:rPr>
        <w:t xml:space="preserve"> commencé</w:t>
      </w:r>
      <w:r w:rsidR="00800D8A" w:rsidRPr="007B43A8">
        <w:rPr>
          <w:sz w:val="22"/>
          <w:szCs w:val="22"/>
          <w:lang w:val="fr"/>
        </w:rPr>
        <w:t xml:space="preserve">.  La Grande-Bretagne a rapidement gagné la guerre.  La Chine a dû payer les frais de guerre et ouvrir des ports au commerce britannique.  Il a également dû donner à la Grande-Bretagne </w:t>
      </w:r>
      <w:r w:rsidRPr="007B43A8">
        <w:rPr>
          <w:sz w:val="22"/>
          <w:szCs w:val="22"/>
          <w:lang w:val="fr"/>
        </w:rPr>
        <w:t>l’île de</w:t>
      </w:r>
      <w:r w:rsidR="00800D8A" w:rsidRPr="007B43A8">
        <w:rPr>
          <w:b/>
          <w:bCs/>
          <w:sz w:val="22"/>
          <w:szCs w:val="22"/>
          <w:lang w:val="fr"/>
        </w:rPr>
        <w:t xml:space="preserve"> Hong </w:t>
      </w:r>
      <w:r w:rsidRPr="007B43A8">
        <w:rPr>
          <w:b/>
          <w:bCs/>
          <w:sz w:val="22"/>
          <w:szCs w:val="22"/>
          <w:lang w:val="fr"/>
        </w:rPr>
        <w:t>Kong</w:t>
      </w:r>
      <w:r w:rsidRPr="007B43A8">
        <w:rPr>
          <w:sz w:val="22"/>
          <w:szCs w:val="22"/>
          <w:lang w:val="fr"/>
        </w:rPr>
        <w:t xml:space="preserve"> (</w:t>
      </w:r>
      <w:r w:rsidR="00825F6B" w:rsidRPr="007B43A8">
        <w:rPr>
          <w:sz w:val="22"/>
          <w:szCs w:val="22"/>
          <w:lang w:val="fr"/>
        </w:rPr>
        <w:t>île chinoise au large des côtes de la Chine).</w:t>
      </w:r>
    </w:p>
    <w:p w14:paraId="7C440E10" w14:textId="77777777" w:rsidR="00800D8A" w:rsidRPr="007B43A8" w:rsidRDefault="00800D8A">
      <w:pPr>
        <w:widowControl w:val="0"/>
        <w:autoSpaceDE w:val="0"/>
        <w:autoSpaceDN w:val="0"/>
        <w:adjustRightInd w:val="0"/>
        <w:rPr>
          <w:sz w:val="22"/>
          <w:szCs w:val="22"/>
        </w:rPr>
      </w:pPr>
      <w:r w:rsidRPr="007B43A8">
        <w:rPr>
          <w:sz w:val="22"/>
          <w:szCs w:val="22"/>
          <w:lang w:val="fr"/>
        </w:rPr>
        <w:t xml:space="preserve">     Au milieu des années 1800, certains Chinois ont vu la nécessité d’importer des idées occidentales.  D’autres, y compris les dirigeants qing, considéraient les nouvelles idées et les missionnaires chrétiens comme des menaces pour les traditions confucéeennes.</w:t>
      </w:r>
    </w:p>
    <w:p w14:paraId="617436AC" w14:textId="7EAB6278" w:rsidR="007B43A8" w:rsidRDefault="007B43A8">
      <w:pPr>
        <w:widowControl w:val="0"/>
        <w:autoSpaceDE w:val="0"/>
        <w:autoSpaceDN w:val="0"/>
        <w:adjustRightInd w:val="0"/>
        <w:rPr>
          <w:sz w:val="22"/>
          <w:szCs w:val="22"/>
          <w:lang w:val="fr"/>
        </w:rPr>
      </w:pPr>
      <w:r>
        <w:rPr>
          <w:sz w:val="22"/>
          <w:szCs w:val="22"/>
          <w:lang w:val="fr"/>
        </w:rPr>
        <w:t xml:space="preserve">     </w:t>
      </w:r>
      <w:r w:rsidR="00800D8A" w:rsidRPr="007B43A8">
        <w:rPr>
          <w:sz w:val="22"/>
          <w:szCs w:val="22"/>
          <w:lang w:val="fr"/>
        </w:rPr>
        <w:t xml:space="preserve">Les guerres et les rébellions continuèrent d’affaiblir la Chine, et les puissances occidentales se sont taillé des sphères d’influence le long de la côte chinoise.  La Chine a essayé sans succès de résister à l’influence étrangère avec des efforts tardifs à la modernisation et à la réforme en raison des traités inégaux, du contrôle britannique, et des révoltes internes.  En 1850, les paysans se sont levés au cours de la rébellion </w:t>
      </w:r>
      <w:r w:rsidR="00800D8A" w:rsidRPr="007B43A8">
        <w:rPr>
          <w:b/>
          <w:bCs/>
          <w:sz w:val="22"/>
          <w:szCs w:val="22"/>
          <w:lang w:val="fr"/>
        </w:rPr>
        <w:t>taiping</w:t>
      </w:r>
      <w:r w:rsidR="00800D8A" w:rsidRPr="007B43A8">
        <w:rPr>
          <w:sz w:val="22"/>
          <w:szCs w:val="22"/>
          <w:lang w:val="fr"/>
        </w:rPr>
        <w:t xml:space="preserve"> (guerre civile chinoise) qui a fait 14</w:t>
      </w:r>
      <w:r w:rsidR="00E82272" w:rsidRPr="007B43A8">
        <w:rPr>
          <w:sz w:val="22"/>
          <w:szCs w:val="22"/>
          <w:lang w:val="fr"/>
        </w:rPr>
        <w:t xml:space="preserve"> ans.  À sa fin, une dynastie Qing affaiblie détenait encore le pouvoir.  En 1868, la Chine </w:t>
      </w:r>
      <w:r w:rsidR="00800D8A" w:rsidRPr="007B43A8">
        <w:rPr>
          <w:sz w:val="22"/>
          <w:szCs w:val="22"/>
          <w:lang w:val="fr"/>
        </w:rPr>
        <w:t xml:space="preserve">a perdu </w:t>
      </w:r>
      <w:r w:rsidR="00800D8A" w:rsidRPr="007B43A8">
        <w:rPr>
          <w:b/>
          <w:bCs/>
          <w:sz w:val="22"/>
          <w:szCs w:val="22"/>
          <w:lang w:val="fr"/>
        </w:rPr>
        <w:t>Taiwan</w:t>
      </w:r>
      <w:r w:rsidR="00800D8A" w:rsidRPr="007B43A8">
        <w:rPr>
          <w:sz w:val="22"/>
          <w:szCs w:val="22"/>
          <w:lang w:val="fr"/>
        </w:rPr>
        <w:t xml:space="preserve"> (une nation insulaire démocratique au large des côtes de la Chine que la Chine dit toujours</w:t>
      </w:r>
      <w:r w:rsidR="00E82272" w:rsidRPr="007B43A8">
        <w:rPr>
          <w:sz w:val="22"/>
          <w:szCs w:val="22"/>
          <w:lang w:val="fr"/>
        </w:rPr>
        <w:t xml:space="preserve"> contrôler) et </w:t>
      </w:r>
      <w:r w:rsidRPr="007B43A8">
        <w:rPr>
          <w:sz w:val="22"/>
          <w:szCs w:val="22"/>
          <w:lang w:val="fr"/>
        </w:rPr>
        <w:t>la Corée (</w:t>
      </w:r>
      <w:r w:rsidR="00E82272" w:rsidRPr="007B43A8">
        <w:rPr>
          <w:sz w:val="22"/>
          <w:szCs w:val="22"/>
          <w:lang w:val="fr"/>
        </w:rPr>
        <w:t xml:space="preserve">pays de péninsule en Asie de l’Est aujourd’hui divisé en deux nations, la Corée du Nord et la Corée du Sud) au Japon.  Les puissances de l’Europe ont rapidement gagné des prises dans la Chine affaiblie.  En 1898, les </w:t>
      </w:r>
      <w:proofErr w:type="spellStart"/>
      <w:r w:rsidR="00E82272" w:rsidRPr="007B43A8">
        <w:rPr>
          <w:sz w:val="22"/>
          <w:szCs w:val="22"/>
          <w:lang w:val="fr"/>
        </w:rPr>
        <w:t>États-Unis</w:t>
      </w:r>
      <w:r w:rsidR="00800D8A" w:rsidRPr="007B43A8">
        <w:rPr>
          <w:sz w:val="22"/>
          <w:szCs w:val="22"/>
          <w:lang w:val="fr"/>
        </w:rPr>
        <w:t>ont</w:t>
      </w:r>
      <w:proofErr w:type="spellEnd"/>
      <w:r w:rsidR="00800D8A" w:rsidRPr="007B43A8">
        <w:rPr>
          <w:sz w:val="22"/>
          <w:szCs w:val="22"/>
          <w:lang w:val="fr"/>
        </w:rPr>
        <w:t xml:space="preserve"> appelé à une</w:t>
      </w:r>
      <w:r w:rsidRPr="007B43A8">
        <w:rPr>
          <w:sz w:val="22"/>
          <w:szCs w:val="22"/>
          <w:lang w:val="fr"/>
        </w:rPr>
        <w:t xml:space="preserve"> «</w:t>
      </w:r>
      <w:r w:rsidRPr="007B43A8">
        <w:rPr>
          <w:b/>
          <w:bCs/>
          <w:sz w:val="22"/>
          <w:szCs w:val="22"/>
          <w:lang w:val="fr"/>
        </w:rPr>
        <w:t xml:space="preserve"> politique</w:t>
      </w:r>
      <w:r w:rsidR="00FA1224" w:rsidRPr="007B43A8">
        <w:rPr>
          <w:b/>
          <w:bCs/>
          <w:sz w:val="22"/>
          <w:szCs w:val="22"/>
          <w:lang w:val="fr"/>
        </w:rPr>
        <w:t xml:space="preserve"> de la porte </w:t>
      </w:r>
      <w:r w:rsidRPr="007B43A8">
        <w:rPr>
          <w:b/>
          <w:bCs/>
          <w:sz w:val="22"/>
          <w:szCs w:val="22"/>
          <w:lang w:val="fr"/>
        </w:rPr>
        <w:t>ouverte</w:t>
      </w:r>
      <w:r w:rsidRPr="007B43A8">
        <w:rPr>
          <w:sz w:val="22"/>
          <w:szCs w:val="22"/>
          <w:lang w:val="fr"/>
        </w:rPr>
        <w:t xml:space="preserve"> »</w:t>
      </w:r>
      <w:r w:rsidR="00800D8A" w:rsidRPr="007B43A8">
        <w:rPr>
          <w:sz w:val="22"/>
          <w:szCs w:val="22"/>
          <w:lang w:val="fr"/>
        </w:rPr>
        <w:t xml:space="preserve"> qui donne à chaque pays des droits égaux au commerce enChine, mais en réalité, les billets à portes ouvertes menacent d’autres pays de </w:t>
      </w:r>
    </w:p>
    <w:p w14:paraId="0FED97AC" w14:textId="77777777" w:rsidR="007B43A8" w:rsidRDefault="007B43A8">
      <w:pPr>
        <w:widowControl w:val="0"/>
        <w:autoSpaceDE w:val="0"/>
        <w:autoSpaceDN w:val="0"/>
        <w:adjustRightInd w:val="0"/>
        <w:rPr>
          <w:sz w:val="22"/>
          <w:szCs w:val="22"/>
          <w:lang w:val="fr"/>
        </w:rPr>
      </w:pPr>
    </w:p>
    <w:p w14:paraId="515C2107" w14:textId="02A0480E" w:rsidR="007B43A8" w:rsidRPr="007B43A8" w:rsidRDefault="007B43A8" w:rsidP="007B43A8">
      <w:pPr>
        <w:widowControl w:val="0"/>
        <w:autoSpaceDE w:val="0"/>
        <w:autoSpaceDN w:val="0"/>
        <w:adjustRightInd w:val="0"/>
        <w:ind w:left="10080"/>
        <w:rPr>
          <w:b/>
          <w:bCs/>
          <w:sz w:val="22"/>
          <w:szCs w:val="22"/>
        </w:rPr>
      </w:pPr>
      <w:r>
        <w:rPr>
          <w:b/>
          <w:bCs/>
          <w:sz w:val="22"/>
          <w:szCs w:val="22"/>
          <w:lang w:val="fr"/>
        </w:rPr>
        <w:lastRenderedPageBreak/>
        <w:t xml:space="preserve">     </w:t>
      </w:r>
      <w:r w:rsidRPr="007B43A8">
        <w:rPr>
          <w:b/>
          <w:bCs/>
          <w:sz w:val="22"/>
          <w:szCs w:val="22"/>
          <w:lang w:val="fr"/>
        </w:rPr>
        <w:t>French</w:t>
      </w:r>
    </w:p>
    <w:p w14:paraId="316B3A8D" w14:textId="204D3B75" w:rsidR="000135C6" w:rsidRPr="007B43A8" w:rsidRDefault="007B43A8">
      <w:pPr>
        <w:widowControl w:val="0"/>
        <w:autoSpaceDE w:val="0"/>
        <w:autoSpaceDN w:val="0"/>
        <w:adjustRightInd w:val="0"/>
        <w:rPr>
          <w:sz w:val="22"/>
          <w:szCs w:val="22"/>
        </w:rPr>
      </w:pPr>
      <w:r w:rsidRPr="007B43A8">
        <w:rPr>
          <w:sz w:val="22"/>
          <w:szCs w:val="22"/>
          <w:lang w:val="fr"/>
        </w:rPr>
        <w:t>Ne</w:t>
      </w:r>
      <w:r w:rsidR="00800D8A" w:rsidRPr="007B43A8">
        <w:rPr>
          <w:sz w:val="22"/>
          <w:szCs w:val="22"/>
          <w:lang w:val="fr"/>
        </w:rPr>
        <w:t xml:space="preserve"> pas se mettre en travers du commerce et du profit de l’Amérique en Chine.  En 1900, les rebelles connus sous le nom boxers ont entrepris de chasser tous les étrangers de Chine.  Les armées du Japon et de l’Occident ont écrasé le soulèvement, et la Chine a dû renoncer à plus de droits, mais la Chine a bénéficié </w:t>
      </w:r>
      <w:r w:rsidRPr="007B43A8">
        <w:rPr>
          <w:sz w:val="22"/>
          <w:szCs w:val="22"/>
          <w:lang w:val="fr"/>
        </w:rPr>
        <w:t>d’un excédent</w:t>
      </w:r>
      <w:r w:rsidR="00800D8A" w:rsidRPr="007B43A8">
        <w:rPr>
          <w:b/>
          <w:sz w:val="22"/>
          <w:szCs w:val="22"/>
          <w:lang w:val="fr"/>
        </w:rPr>
        <w:t xml:space="preserve"> </w:t>
      </w:r>
      <w:r w:rsidRPr="007B43A8">
        <w:rPr>
          <w:b/>
          <w:sz w:val="22"/>
          <w:szCs w:val="22"/>
          <w:lang w:val="fr"/>
        </w:rPr>
        <w:t xml:space="preserve">commercial </w:t>
      </w:r>
      <w:r w:rsidRPr="007B43A8">
        <w:rPr>
          <w:sz w:val="22"/>
          <w:szCs w:val="22"/>
          <w:lang w:val="fr"/>
        </w:rPr>
        <w:t>(</w:t>
      </w:r>
      <w:r w:rsidR="00800D8A" w:rsidRPr="007B43A8">
        <w:rPr>
          <w:sz w:val="22"/>
          <w:szCs w:val="22"/>
          <w:lang w:val="fr"/>
        </w:rPr>
        <w:t xml:space="preserve">exportant plus que vous importez).  Les Occidentaux, d’autre part, ont eu un déficit commercial avec </w:t>
      </w:r>
      <w:r w:rsidRPr="007B43A8">
        <w:rPr>
          <w:b/>
          <w:sz w:val="22"/>
          <w:szCs w:val="22"/>
          <w:lang w:val="fr"/>
        </w:rPr>
        <w:t xml:space="preserve">la </w:t>
      </w:r>
      <w:r w:rsidRPr="007B43A8">
        <w:rPr>
          <w:sz w:val="22"/>
          <w:szCs w:val="22"/>
          <w:lang w:val="fr"/>
        </w:rPr>
        <w:t>Chine</w:t>
      </w:r>
      <w:r w:rsidR="00800D8A" w:rsidRPr="007B43A8">
        <w:rPr>
          <w:sz w:val="22"/>
          <w:szCs w:val="22"/>
          <w:lang w:val="fr"/>
        </w:rPr>
        <w:t xml:space="preserve"> (achetant plus de quelqu’un alors vous leur vendez).</w:t>
      </w:r>
    </w:p>
    <w:p w14:paraId="78BE3C0C" w14:textId="77777777" w:rsidR="00800D8A" w:rsidRPr="007B43A8" w:rsidRDefault="00800D8A" w:rsidP="00800D8A">
      <w:pPr>
        <w:widowControl w:val="0"/>
        <w:autoSpaceDE w:val="0"/>
        <w:autoSpaceDN w:val="0"/>
        <w:adjustRightInd w:val="0"/>
        <w:rPr>
          <w:sz w:val="22"/>
          <w:szCs w:val="22"/>
        </w:rPr>
      </w:pPr>
      <w:r w:rsidRPr="007B43A8">
        <w:rPr>
          <w:sz w:val="22"/>
          <w:szCs w:val="22"/>
          <w:lang w:val="fr"/>
        </w:rPr>
        <w:t xml:space="preserve">     Les réformateurs estimaient que seul un nouveau gouvernement pouvait sauver la Chine.  En 1911, le nationaliste Sun Yixian mène une révolution qui met fin à l’Empire Qing.  Au début des années 1900, les dirigeants de nombreuses régions colonisées forment leurs propres mouvements nationalistes et la Chine et le Japon commencent à moderniser leurs nations.</w:t>
      </w:r>
    </w:p>
    <w:bookmarkEnd w:id="0"/>
    <w:bookmarkEnd w:id="1"/>
    <w:p w14:paraId="22296407" w14:textId="24C19030" w:rsidR="000A5CD5" w:rsidRPr="007B43A8" w:rsidRDefault="000A5CD5" w:rsidP="00800D8A">
      <w:pPr>
        <w:widowControl w:val="0"/>
        <w:autoSpaceDE w:val="0"/>
        <w:autoSpaceDN w:val="0"/>
        <w:adjustRightInd w:val="0"/>
        <w:rPr>
          <w:sz w:val="22"/>
          <w:szCs w:val="22"/>
        </w:rPr>
      </w:pPr>
    </w:p>
    <w:p w14:paraId="30C537E9" w14:textId="77777777" w:rsidR="000135C6" w:rsidRPr="007B43A8" w:rsidRDefault="000135C6" w:rsidP="00800D8A">
      <w:pPr>
        <w:widowControl w:val="0"/>
        <w:autoSpaceDE w:val="0"/>
        <w:autoSpaceDN w:val="0"/>
        <w:adjustRightInd w:val="0"/>
        <w:rPr>
          <w:sz w:val="22"/>
          <w:szCs w:val="22"/>
        </w:rPr>
      </w:pPr>
    </w:p>
    <w:p w14:paraId="28EF33B7" w14:textId="1992C02D" w:rsidR="00800D8A" w:rsidRPr="007B43A8" w:rsidRDefault="00800D8A">
      <w:pPr>
        <w:rPr>
          <w:b/>
          <w:sz w:val="22"/>
          <w:szCs w:val="22"/>
        </w:rPr>
      </w:pPr>
      <w:r w:rsidRPr="007B43A8">
        <w:rPr>
          <w:b/>
          <w:sz w:val="22"/>
          <w:szCs w:val="22"/>
          <w:lang w:val="fr"/>
        </w:rPr>
        <w:t xml:space="preserve">Histoire du monde </w:t>
      </w:r>
      <w:r w:rsidR="007B43A8">
        <w:rPr>
          <w:b/>
          <w:sz w:val="22"/>
          <w:szCs w:val="22"/>
          <w:lang w:val="fr"/>
        </w:rPr>
        <w:t xml:space="preserve">     </w:t>
      </w:r>
      <w:r w:rsidRPr="007B43A8">
        <w:rPr>
          <w:b/>
          <w:sz w:val="22"/>
          <w:szCs w:val="22"/>
          <w:lang w:val="fr"/>
        </w:rPr>
        <w:t xml:space="preserve">M. Sadow </w:t>
      </w:r>
      <w:r w:rsidR="007B43A8">
        <w:rPr>
          <w:b/>
          <w:sz w:val="22"/>
          <w:szCs w:val="22"/>
          <w:lang w:val="fr"/>
        </w:rPr>
        <w:t xml:space="preserve">     </w:t>
      </w:r>
      <w:r w:rsidRPr="007B43A8">
        <w:rPr>
          <w:b/>
          <w:sz w:val="22"/>
          <w:szCs w:val="22"/>
          <w:lang w:val="fr"/>
        </w:rPr>
        <w:t>Chapitre 17 Devoirs</w:t>
      </w:r>
    </w:p>
    <w:p w14:paraId="7B9FBEC8" w14:textId="77777777" w:rsidR="00800D8A" w:rsidRPr="007B43A8" w:rsidRDefault="00800D8A">
      <w:pPr>
        <w:rPr>
          <w:b/>
          <w:sz w:val="22"/>
          <w:szCs w:val="22"/>
        </w:rPr>
      </w:pPr>
    </w:p>
    <w:p w14:paraId="3A66ED8D" w14:textId="77777777" w:rsidR="000A5CD5" w:rsidRPr="007B43A8" w:rsidRDefault="000A5CD5" w:rsidP="000A5CD5">
      <w:pPr>
        <w:rPr>
          <w:sz w:val="22"/>
          <w:szCs w:val="22"/>
        </w:rPr>
      </w:pPr>
      <w:bookmarkStart w:id="2" w:name="OLE_LINK7"/>
      <w:bookmarkStart w:id="3" w:name="OLE_LINK8"/>
      <w:r w:rsidRPr="007B43A8">
        <w:rPr>
          <w:b/>
          <w:sz w:val="22"/>
          <w:szCs w:val="22"/>
          <w:u w:val="single"/>
          <w:lang w:val="fr"/>
        </w:rPr>
        <w:t>Section 1, due par</w:t>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p>
    <w:p w14:paraId="19B40D78" w14:textId="77777777" w:rsidR="00800D8A" w:rsidRPr="007B43A8" w:rsidRDefault="00800D8A" w:rsidP="00800D8A">
      <w:pPr>
        <w:widowControl w:val="0"/>
        <w:rPr>
          <w:sz w:val="22"/>
          <w:szCs w:val="22"/>
        </w:rPr>
      </w:pPr>
      <w:r w:rsidRPr="007B43A8">
        <w:rPr>
          <w:sz w:val="22"/>
          <w:szCs w:val="22"/>
          <w:lang w:val="fr"/>
        </w:rPr>
        <w:t>1. Définissez l’impérialisme.</w:t>
      </w:r>
    </w:p>
    <w:p w14:paraId="2B7586DE" w14:textId="77777777" w:rsidR="00800D8A" w:rsidRPr="007B43A8" w:rsidRDefault="00800D8A" w:rsidP="00800D8A">
      <w:pPr>
        <w:widowControl w:val="0"/>
        <w:rPr>
          <w:sz w:val="22"/>
          <w:szCs w:val="22"/>
        </w:rPr>
      </w:pPr>
      <w:r w:rsidRPr="007B43A8">
        <w:rPr>
          <w:sz w:val="22"/>
          <w:szCs w:val="22"/>
          <w:lang w:val="fr"/>
        </w:rPr>
        <w:t>2. Définissez le protectorat.</w:t>
      </w:r>
    </w:p>
    <w:p w14:paraId="56C3B70F" w14:textId="77777777" w:rsidR="00800D8A" w:rsidRPr="007B43A8" w:rsidRDefault="00800D8A" w:rsidP="00800D8A">
      <w:pPr>
        <w:widowControl w:val="0"/>
        <w:rPr>
          <w:sz w:val="22"/>
          <w:szCs w:val="22"/>
        </w:rPr>
      </w:pPr>
      <w:r w:rsidRPr="007B43A8">
        <w:rPr>
          <w:sz w:val="22"/>
          <w:szCs w:val="22"/>
          <w:lang w:val="fr"/>
        </w:rPr>
        <w:t>3. Définir la sphère d’influence.</w:t>
      </w:r>
    </w:p>
    <w:p w14:paraId="2D528E12" w14:textId="77777777" w:rsidR="00800D8A" w:rsidRPr="007B43A8" w:rsidRDefault="00800D8A" w:rsidP="00800D8A">
      <w:pPr>
        <w:widowControl w:val="0"/>
        <w:rPr>
          <w:sz w:val="22"/>
          <w:szCs w:val="22"/>
        </w:rPr>
      </w:pPr>
      <w:r w:rsidRPr="007B43A8">
        <w:rPr>
          <w:sz w:val="22"/>
          <w:szCs w:val="22"/>
          <w:lang w:val="fr"/>
        </w:rPr>
        <w:t>4. Définir le nationalisme.</w:t>
      </w:r>
    </w:p>
    <w:p w14:paraId="5321174A" w14:textId="77777777" w:rsidR="00800D8A" w:rsidRPr="007B43A8" w:rsidRDefault="00800D8A">
      <w:pPr>
        <w:widowControl w:val="0"/>
        <w:rPr>
          <w:sz w:val="22"/>
          <w:szCs w:val="22"/>
        </w:rPr>
      </w:pPr>
      <w:r w:rsidRPr="007B43A8">
        <w:rPr>
          <w:sz w:val="22"/>
          <w:szCs w:val="22"/>
          <w:lang w:val="fr"/>
        </w:rPr>
        <w:t>5. Quel a été l’impact de l’humanitarisme et du darwinisme social sur l’impérialisme ?</w:t>
      </w:r>
    </w:p>
    <w:p w14:paraId="3787480D" w14:textId="7911DB90" w:rsidR="00800D8A" w:rsidRPr="007B43A8" w:rsidRDefault="00800D8A">
      <w:pPr>
        <w:widowControl w:val="0"/>
        <w:rPr>
          <w:sz w:val="22"/>
          <w:szCs w:val="22"/>
        </w:rPr>
      </w:pPr>
      <w:r w:rsidRPr="007B43A8">
        <w:rPr>
          <w:sz w:val="22"/>
          <w:szCs w:val="22"/>
          <w:lang w:val="fr"/>
        </w:rPr>
        <w:t xml:space="preserve">6. Comment les faiblesses des pays ont-ils eu un impact sur leur capacité à résister aux contrôles </w:t>
      </w:r>
      <w:r w:rsidR="007B43A8" w:rsidRPr="007B43A8">
        <w:rPr>
          <w:sz w:val="22"/>
          <w:szCs w:val="22"/>
          <w:lang w:val="fr"/>
        </w:rPr>
        <w:t>extérieurs ?</w:t>
      </w:r>
    </w:p>
    <w:p w14:paraId="74289C47" w14:textId="76881425" w:rsidR="000135C6" w:rsidRDefault="000135C6">
      <w:pPr>
        <w:widowControl w:val="0"/>
        <w:rPr>
          <w:sz w:val="22"/>
          <w:szCs w:val="22"/>
        </w:rPr>
      </w:pPr>
    </w:p>
    <w:p w14:paraId="5D79CA19" w14:textId="77777777" w:rsidR="007B43A8" w:rsidRPr="007B43A8" w:rsidRDefault="007B43A8">
      <w:pPr>
        <w:widowControl w:val="0"/>
        <w:rPr>
          <w:sz w:val="22"/>
          <w:szCs w:val="22"/>
        </w:rPr>
      </w:pPr>
    </w:p>
    <w:p w14:paraId="5283517C" w14:textId="77777777" w:rsidR="000A5CD5" w:rsidRPr="007B43A8" w:rsidRDefault="000A5CD5" w:rsidP="000A5CD5">
      <w:pPr>
        <w:rPr>
          <w:sz w:val="22"/>
          <w:szCs w:val="22"/>
        </w:rPr>
      </w:pPr>
      <w:r w:rsidRPr="007B43A8">
        <w:rPr>
          <w:b/>
          <w:sz w:val="22"/>
          <w:szCs w:val="22"/>
          <w:u w:val="single"/>
          <w:lang w:val="fr"/>
        </w:rPr>
        <w:t>Sections 2-3, due par</w:t>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p>
    <w:p w14:paraId="12D9E448" w14:textId="741E7214" w:rsidR="00800D8A" w:rsidRPr="007B43A8" w:rsidRDefault="00800D8A">
      <w:pPr>
        <w:widowControl w:val="0"/>
        <w:rPr>
          <w:color w:val="000000"/>
          <w:sz w:val="22"/>
          <w:szCs w:val="22"/>
        </w:rPr>
      </w:pPr>
      <w:r w:rsidRPr="007B43A8">
        <w:rPr>
          <w:color w:val="000000"/>
          <w:sz w:val="22"/>
          <w:szCs w:val="22"/>
          <w:lang w:val="fr"/>
        </w:rPr>
        <w:t xml:space="preserve">1. Pourquoi l’Afrique a-t-elle été facile pour les pays de prendre le relais et de </w:t>
      </w:r>
      <w:r w:rsidR="007B43A8" w:rsidRPr="007B43A8">
        <w:rPr>
          <w:color w:val="000000"/>
          <w:sz w:val="22"/>
          <w:szCs w:val="22"/>
          <w:lang w:val="fr"/>
        </w:rPr>
        <w:t>contrôler ?</w:t>
      </w:r>
    </w:p>
    <w:p w14:paraId="4C1756A7" w14:textId="3B85865E" w:rsidR="00800D8A" w:rsidRPr="007B43A8" w:rsidRDefault="00800D8A" w:rsidP="00800D8A">
      <w:pPr>
        <w:widowControl w:val="0"/>
        <w:rPr>
          <w:color w:val="000000"/>
          <w:sz w:val="22"/>
          <w:szCs w:val="22"/>
        </w:rPr>
      </w:pPr>
      <w:r w:rsidRPr="007B43A8">
        <w:rPr>
          <w:color w:val="000000"/>
          <w:sz w:val="22"/>
          <w:szCs w:val="22"/>
          <w:lang w:val="fr"/>
        </w:rPr>
        <w:t xml:space="preserve">2. Pourquoi les empires musulmans ont-ils commencé à décliner dans les années 1700 et </w:t>
      </w:r>
      <w:r w:rsidR="007B43A8" w:rsidRPr="007B43A8">
        <w:rPr>
          <w:color w:val="000000"/>
          <w:sz w:val="22"/>
          <w:szCs w:val="22"/>
          <w:lang w:val="fr"/>
        </w:rPr>
        <w:t>1800 ?</w:t>
      </w:r>
    </w:p>
    <w:p w14:paraId="36641CDC" w14:textId="4F95CBE0" w:rsidR="00800D8A" w:rsidRPr="007B43A8" w:rsidRDefault="00800D8A">
      <w:pPr>
        <w:widowControl w:val="0"/>
        <w:rPr>
          <w:color w:val="000000"/>
          <w:sz w:val="22"/>
          <w:szCs w:val="22"/>
        </w:rPr>
      </w:pPr>
      <w:r w:rsidRPr="007B43A8">
        <w:rPr>
          <w:color w:val="000000"/>
          <w:sz w:val="22"/>
          <w:szCs w:val="22"/>
          <w:lang w:val="fr"/>
        </w:rPr>
        <w:t xml:space="preserve">3. Quel pays contrôlait l’Égypte à la fin des années </w:t>
      </w:r>
      <w:r w:rsidR="007B43A8" w:rsidRPr="007B43A8">
        <w:rPr>
          <w:color w:val="000000"/>
          <w:sz w:val="22"/>
          <w:szCs w:val="22"/>
          <w:lang w:val="fr"/>
        </w:rPr>
        <w:t>1800 ?</w:t>
      </w:r>
    </w:p>
    <w:p w14:paraId="07D04C5C" w14:textId="2EFD6CB6" w:rsidR="000135C6" w:rsidRDefault="000135C6">
      <w:pPr>
        <w:widowControl w:val="0"/>
        <w:rPr>
          <w:sz w:val="22"/>
          <w:szCs w:val="22"/>
        </w:rPr>
      </w:pPr>
    </w:p>
    <w:p w14:paraId="4B404660" w14:textId="77777777" w:rsidR="007B43A8" w:rsidRPr="007B43A8" w:rsidRDefault="007B43A8">
      <w:pPr>
        <w:widowControl w:val="0"/>
        <w:rPr>
          <w:sz w:val="22"/>
          <w:szCs w:val="22"/>
        </w:rPr>
      </w:pPr>
    </w:p>
    <w:p w14:paraId="47E76159" w14:textId="77777777" w:rsidR="000A5CD5" w:rsidRPr="007B43A8" w:rsidRDefault="000A5CD5" w:rsidP="000A5CD5">
      <w:pPr>
        <w:rPr>
          <w:sz w:val="22"/>
          <w:szCs w:val="22"/>
        </w:rPr>
      </w:pPr>
      <w:r w:rsidRPr="007B43A8">
        <w:rPr>
          <w:b/>
          <w:sz w:val="22"/>
          <w:szCs w:val="22"/>
          <w:u w:val="single"/>
          <w:lang w:val="fr"/>
        </w:rPr>
        <w:t>Section 4, due par</w:t>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p>
    <w:p w14:paraId="128E7FAE" w14:textId="77777777" w:rsidR="00800D8A" w:rsidRPr="007B43A8" w:rsidRDefault="00800D8A" w:rsidP="00800D8A">
      <w:pPr>
        <w:widowControl w:val="0"/>
        <w:rPr>
          <w:sz w:val="22"/>
          <w:szCs w:val="22"/>
        </w:rPr>
      </w:pPr>
      <w:r w:rsidRPr="007B43A8">
        <w:rPr>
          <w:sz w:val="22"/>
          <w:szCs w:val="22"/>
          <w:lang w:val="fr"/>
        </w:rPr>
        <w:t>1. Définissez vice-roi.</w:t>
      </w:r>
    </w:p>
    <w:p w14:paraId="7FC502B6" w14:textId="77FF88A0" w:rsidR="00800D8A" w:rsidRPr="007B43A8" w:rsidRDefault="00800D8A" w:rsidP="00800D8A">
      <w:pPr>
        <w:widowControl w:val="0"/>
        <w:rPr>
          <w:sz w:val="22"/>
          <w:szCs w:val="22"/>
        </w:rPr>
      </w:pPr>
      <w:r w:rsidRPr="007B43A8">
        <w:rPr>
          <w:sz w:val="22"/>
          <w:szCs w:val="22"/>
          <w:lang w:val="fr"/>
        </w:rPr>
        <w:t xml:space="preserve">2. Pourquoi l’Inde est-elle tombée sous contrôle britannique au milieu des années </w:t>
      </w:r>
      <w:r w:rsidR="007B43A8" w:rsidRPr="007B43A8">
        <w:rPr>
          <w:sz w:val="22"/>
          <w:szCs w:val="22"/>
          <w:lang w:val="fr"/>
        </w:rPr>
        <w:t>1800 ?</w:t>
      </w:r>
    </w:p>
    <w:p w14:paraId="4405EB6A" w14:textId="25A30151" w:rsidR="00800D8A" w:rsidRPr="007B43A8" w:rsidRDefault="00800D8A" w:rsidP="00800D8A">
      <w:pPr>
        <w:widowControl w:val="0"/>
        <w:rPr>
          <w:sz w:val="22"/>
          <w:szCs w:val="22"/>
        </w:rPr>
      </w:pPr>
      <w:r w:rsidRPr="007B43A8">
        <w:rPr>
          <w:sz w:val="22"/>
          <w:szCs w:val="22"/>
          <w:lang w:val="fr"/>
        </w:rPr>
        <w:t xml:space="preserve">3. Quels ont été les avantages de la domination britannique en </w:t>
      </w:r>
      <w:r w:rsidR="007B43A8" w:rsidRPr="007B43A8">
        <w:rPr>
          <w:sz w:val="22"/>
          <w:szCs w:val="22"/>
          <w:lang w:val="fr"/>
        </w:rPr>
        <w:t>Inde ?</w:t>
      </w:r>
    </w:p>
    <w:p w14:paraId="32251F8B" w14:textId="5299301A" w:rsidR="00800D8A" w:rsidRPr="007B43A8" w:rsidRDefault="00800D8A" w:rsidP="00800D8A">
      <w:pPr>
        <w:widowControl w:val="0"/>
        <w:rPr>
          <w:sz w:val="22"/>
          <w:szCs w:val="22"/>
        </w:rPr>
      </w:pPr>
      <w:r w:rsidRPr="007B43A8">
        <w:rPr>
          <w:sz w:val="22"/>
          <w:szCs w:val="22"/>
          <w:lang w:val="fr"/>
        </w:rPr>
        <w:t xml:space="preserve">4. Quels étaient les points négatifs de la domination britannique en </w:t>
      </w:r>
      <w:r w:rsidR="007B43A8" w:rsidRPr="007B43A8">
        <w:rPr>
          <w:sz w:val="22"/>
          <w:szCs w:val="22"/>
          <w:lang w:val="fr"/>
        </w:rPr>
        <w:t>Inde ?</w:t>
      </w:r>
    </w:p>
    <w:p w14:paraId="2755C594" w14:textId="7BD8BCEB" w:rsidR="000135C6" w:rsidRDefault="000135C6" w:rsidP="00800D8A">
      <w:pPr>
        <w:widowControl w:val="0"/>
        <w:rPr>
          <w:sz w:val="22"/>
          <w:szCs w:val="22"/>
        </w:rPr>
      </w:pPr>
    </w:p>
    <w:p w14:paraId="44D480BA" w14:textId="77777777" w:rsidR="007B43A8" w:rsidRPr="007B43A8" w:rsidRDefault="007B43A8" w:rsidP="00800D8A">
      <w:pPr>
        <w:widowControl w:val="0"/>
        <w:rPr>
          <w:sz w:val="22"/>
          <w:szCs w:val="22"/>
        </w:rPr>
      </w:pPr>
    </w:p>
    <w:p w14:paraId="5DF5E4A1" w14:textId="77777777" w:rsidR="000A5CD5" w:rsidRPr="007B43A8" w:rsidRDefault="000A5CD5" w:rsidP="000A5CD5">
      <w:pPr>
        <w:rPr>
          <w:sz w:val="22"/>
          <w:szCs w:val="22"/>
        </w:rPr>
      </w:pPr>
      <w:r w:rsidRPr="007B43A8">
        <w:rPr>
          <w:b/>
          <w:sz w:val="22"/>
          <w:szCs w:val="22"/>
          <w:u w:val="single"/>
          <w:lang w:val="fr"/>
        </w:rPr>
        <w:t>Section 5, due par</w:t>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r w:rsidRPr="007B43A8">
        <w:rPr>
          <w:b/>
          <w:sz w:val="22"/>
          <w:szCs w:val="22"/>
          <w:u w:val="single"/>
          <w:lang w:val="fr"/>
        </w:rPr>
        <w:tab/>
      </w:r>
    </w:p>
    <w:p w14:paraId="3D50D7B2" w14:textId="77777777" w:rsidR="00800D8A" w:rsidRPr="007B43A8" w:rsidRDefault="00800D8A" w:rsidP="00800D8A">
      <w:pPr>
        <w:widowControl w:val="0"/>
        <w:rPr>
          <w:sz w:val="22"/>
          <w:szCs w:val="22"/>
        </w:rPr>
      </w:pPr>
      <w:r w:rsidRPr="007B43A8">
        <w:rPr>
          <w:sz w:val="22"/>
          <w:szCs w:val="22"/>
          <w:lang w:val="fr"/>
        </w:rPr>
        <w:t>1. Définir l’excédent commercial.</w:t>
      </w:r>
    </w:p>
    <w:p w14:paraId="616F8E05" w14:textId="77777777" w:rsidR="00800D8A" w:rsidRPr="007B43A8" w:rsidRDefault="00800D8A" w:rsidP="00800D8A">
      <w:pPr>
        <w:widowControl w:val="0"/>
        <w:rPr>
          <w:sz w:val="22"/>
          <w:szCs w:val="22"/>
        </w:rPr>
      </w:pPr>
      <w:r w:rsidRPr="007B43A8">
        <w:rPr>
          <w:sz w:val="22"/>
          <w:szCs w:val="22"/>
          <w:lang w:val="fr"/>
        </w:rPr>
        <w:t>2. Définir le déficit commercial.</w:t>
      </w:r>
    </w:p>
    <w:p w14:paraId="0FA8452A" w14:textId="272FA53B" w:rsidR="00800D8A" w:rsidRPr="007B43A8" w:rsidRDefault="00800D8A" w:rsidP="00800D8A">
      <w:pPr>
        <w:widowControl w:val="0"/>
        <w:rPr>
          <w:sz w:val="22"/>
          <w:szCs w:val="22"/>
        </w:rPr>
      </w:pPr>
      <w:r w:rsidRPr="007B43A8">
        <w:rPr>
          <w:sz w:val="22"/>
          <w:szCs w:val="22"/>
          <w:lang w:val="fr"/>
        </w:rPr>
        <w:t xml:space="preserve">3. Comment la Grande-Bretagne a-t-elle pu prendre le contrôle de la </w:t>
      </w:r>
      <w:r w:rsidR="007B43A8" w:rsidRPr="007B43A8">
        <w:rPr>
          <w:sz w:val="22"/>
          <w:szCs w:val="22"/>
          <w:lang w:val="fr"/>
        </w:rPr>
        <w:t>Chine ?</w:t>
      </w:r>
    </w:p>
    <w:p w14:paraId="45720C96" w14:textId="7B7EDA43" w:rsidR="00800D8A" w:rsidRPr="007B43A8" w:rsidRDefault="00800D8A" w:rsidP="00800D8A">
      <w:pPr>
        <w:widowControl w:val="0"/>
        <w:rPr>
          <w:sz w:val="22"/>
          <w:szCs w:val="22"/>
        </w:rPr>
      </w:pPr>
      <w:r w:rsidRPr="007B43A8">
        <w:rPr>
          <w:sz w:val="22"/>
          <w:szCs w:val="22"/>
          <w:lang w:val="fr"/>
        </w:rPr>
        <w:t xml:space="preserve">4. Pourquoi la Chine et le Japon ont-ils commencé à se moderniser au milieu des années </w:t>
      </w:r>
      <w:bookmarkEnd w:id="2"/>
      <w:bookmarkEnd w:id="3"/>
      <w:r w:rsidR="007B43A8" w:rsidRPr="007B43A8">
        <w:rPr>
          <w:sz w:val="22"/>
          <w:szCs w:val="22"/>
          <w:lang w:val="fr"/>
        </w:rPr>
        <w:t>1800 ?</w:t>
      </w:r>
    </w:p>
    <w:sectPr w:rsidR="00800D8A" w:rsidRPr="007B43A8" w:rsidSect="00800D8A">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35C6"/>
    <w:rsid w:val="00032510"/>
    <w:rsid w:val="000A5CD5"/>
    <w:rsid w:val="00131732"/>
    <w:rsid w:val="001453DB"/>
    <w:rsid w:val="0021450C"/>
    <w:rsid w:val="00243445"/>
    <w:rsid w:val="002C71AA"/>
    <w:rsid w:val="00380125"/>
    <w:rsid w:val="003842F9"/>
    <w:rsid w:val="0038478E"/>
    <w:rsid w:val="003A6580"/>
    <w:rsid w:val="003E552A"/>
    <w:rsid w:val="0043779B"/>
    <w:rsid w:val="004A4FBC"/>
    <w:rsid w:val="00500FAF"/>
    <w:rsid w:val="0051534B"/>
    <w:rsid w:val="005A59BF"/>
    <w:rsid w:val="00613539"/>
    <w:rsid w:val="0067111C"/>
    <w:rsid w:val="00684922"/>
    <w:rsid w:val="0076065F"/>
    <w:rsid w:val="00765C82"/>
    <w:rsid w:val="007B43A8"/>
    <w:rsid w:val="00800D8A"/>
    <w:rsid w:val="00825F6B"/>
    <w:rsid w:val="00860C1A"/>
    <w:rsid w:val="0087777A"/>
    <w:rsid w:val="008C4197"/>
    <w:rsid w:val="008D5C83"/>
    <w:rsid w:val="00952739"/>
    <w:rsid w:val="00A0442A"/>
    <w:rsid w:val="00A21D55"/>
    <w:rsid w:val="00A24E52"/>
    <w:rsid w:val="00A55DE2"/>
    <w:rsid w:val="00C44210"/>
    <w:rsid w:val="00CD3303"/>
    <w:rsid w:val="00D50347"/>
    <w:rsid w:val="00D52A78"/>
    <w:rsid w:val="00E82272"/>
    <w:rsid w:val="00FA122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75413"/>
  <w14:defaultImageDpi w14:val="300"/>
  <w15:chartTrackingRefBased/>
  <w15:docId w15:val="{4D647602-6AF1-CA4E-9591-F06834EBB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character" w:customStyle="1" w:styleId="hgkelc">
    <w:name w:val="hgkelc"/>
    <w:basedOn w:val="DefaultParagraphFont"/>
    <w:rsid w:val="0051534B"/>
  </w:style>
  <w:style w:type="character" w:styleId="PlaceholderText">
    <w:name w:val="Placeholder Text"/>
    <w:basedOn w:val="DefaultParagraphFont"/>
    <w:uiPriority w:val="99"/>
    <w:unhideWhenUsed/>
    <w:rsid w:val="00500F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13570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3</cp:revision>
  <cp:lastPrinted>2021-05-10T13:53:00Z</cp:lastPrinted>
  <dcterms:created xsi:type="dcterms:W3CDTF">2021-05-10T13:59:00Z</dcterms:created>
  <dcterms:modified xsi:type="dcterms:W3CDTF">2021-05-11T00:18:00Z</dcterms:modified>
</cp:coreProperties>
</file>